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C6" w:rsidRPr="00002FC6" w:rsidRDefault="00002FC6" w:rsidP="00002F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FC6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 РОССИИ</w:t>
      </w:r>
    </w:p>
    <w:p w:rsidR="00002FC6" w:rsidRPr="00002FC6" w:rsidRDefault="00002FC6" w:rsidP="00002FC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  <w:r w:rsidRPr="00002FC6">
        <w:rPr>
          <w:rFonts w:ascii="Times New Roman" w:eastAsia="Calibri" w:hAnsi="Times New Roman" w:cs="Times New Roman"/>
          <w:caps/>
          <w:sz w:val="24"/>
          <w:szCs w:val="24"/>
          <w:lang w:eastAsia="en-US"/>
        </w:rPr>
        <w:t xml:space="preserve">Филиал  фЕДЕРАЛЬНОГО ГОСУДАРСТВЕННОГО БЮДЖЕТНОГО </w:t>
      </w:r>
    </w:p>
    <w:p w:rsidR="00002FC6" w:rsidRPr="00002FC6" w:rsidRDefault="00002FC6" w:rsidP="00002FC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  <w:r w:rsidRPr="00002FC6">
        <w:rPr>
          <w:rFonts w:ascii="Times New Roman" w:eastAsia="Calibri" w:hAnsi="Times New Roman" w:cs="Times New Roman"/>
          <w:caps/>
          <w:sz w:val="24"/>
          <w:szCs w:val="24"/>
          <w:lang w:eastAsia="en-US"/>
        </w:rPr>
        <w:t xml:space="preserve">ОБРАЗОВАТЕЛЬНОГО УЧРЕЖДЕНИЯ ВЫСШЕГО ОБРАЗОВАНИЯ </w:t>
      </w:r>
    </w:p>
    <w:p w:rsidR="00002FC6" w:rsidRPr="00002FC6" w:rsidRDefault="00002FC6" w:rsidP="00002FC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  <w:r w:rsidRPr="00002FC6">
        <w:rPr>
          <w:rFonts w:ascii="Times New Roman" w:eastAsia="Calibri" w:hAnsi="Times New Roman" w:cs="Times New Roman"/>
          <w:caps/>
          <w:sz w:val="24"/>
          <w:szCs w:val="24"/>
          <w:lang w:eastAsia="en-US"/>
        </w:rPr>
        <w:t xml:space="preserve">«белгородский  государственный </w:t>
      </w:r>
    </w:p>
    <w:p w:rsidR="00002FC6" w:rsidRPr="00002FC6" w:rsidRDefault="00002FC6" w:rsidP="00002FC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2FC6">
        <w:rPr>
          <w:rFonts w:ascii="Times New Roman" w:eastAsia="Calibri" w:hAnsi="Times New Roman" w:cs="Times New Roman"/>
          <w:caps/>
          <w:sz w:val="24"/>
          <w:szCs w:val="24"/>
          <w:lang w:eastAsia="en-US"/>
        </w:rPr>
        <w:t xml:space="preserve">технологический  университет  </w:t>
      </w:r>
      <w:r w:rsidRPr="00002FC6">
        <w:rPr>
          <w:rFonts w:ascii="Times New Roman" w:eastAsia="Calibri" w:hAnsi="Times New Roman" w:cs="Times New Roman"/>
          <w:sz w:val="24"/>
          <w:szCs w:val="24"/>
          <w:lang w:eastAsia="en-US"/>
        </w:rPr>
        <w:t>им</w:t>
      </w:r>
      <w:r w:rsidRPr="00002FC6">
        <w:rPr>
          <w:rFonts w:ascii="Times New Roman" w:eastAsia="Calibri" w:hAnsi="Times New Roman" w:cs="Times New Roman"/>
          <w:caps/>
          <w:sz w:val="24"/>
          <w:szCs w:val="24"/>
          <w:lang w:eastAsia="en-US"/>
        </w:rPr>
        <w:t>. В.Г.шухова» в г.Новороссийске</w:t>
      </w:r>
    </w:p>
    <w:p w:rsidR="00002FC6" w:rsidRPr="00002FC6" w:rsidRDefault="00002FC6" w:rsidP="00002FC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2F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(НФ БГТУ им. В.Г.Шухова)</w:t>
      </w:r>
    </w:p>
    <w:p w:rsidR="00002FC6" w:rsidRPr="00002FC6" w:rsidRDefault="00002FC6" w:rsidP="00002FC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002FC6">
        <w:rPr>
          <w:rFonts w:ascii="Times New Roman" w:eastAsia="Calibri" w:hAnsi="Times New Roman" w:cs="Times New Roman"/>
          <w:caps/>
          <w:lang w:eastAsia="en-US"/>
        </w:rPr>
        <w:tab/>
      </w:r>
    </w:p>
    <w:p w:rsidR="00002FC6" w:rsidRPr="00002FC6" w:rsidRDefault="00002FC6" w:rsidP="00002FC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002FC6" w:rsidRPr="00002FC6" w:rsidRDefault="00002FC6" w:rsidP="00002FC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002FC6" w:rsidRPr="00002FC6" w:rsidRDefault="00002FC6" w:rsidP="00002FC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002FC6" w:rsidRPr="00002FC6" w:rsidRDefault="00002FC6" w:rsidP="00002F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002FC6" w:rsidRPr="00002FC6" w:rsidRDefault="00002FC6" w:rsidP="00002F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002FC6" w:rsidRPr="00002FC6" w:rsidRDefault="00002FC6" w:rsidP="00002F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002FC6" w:rsidRPr="00002FC6" w:rsidRDefault="00002FC6" w:rsidP="00002F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002FC6" w:rsidRPr="00002FC6" w:rsidRDefault="00002FC6" w:rsidP="00002F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002FC6" w:rsidRPr="00002FC6" w:rsidRDefault="00002FC6" w:rsidP="00002F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002FC6" w:rsidRPr="00002FC6" w:rsidRDefault="00002FC6" w:rsidP="00002F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002FC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Методические указания для </w:t>
      </w:r>
      <w:r w:rsidR="00D0380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лабораторных работ</w:t>
      </w:r>
      <w:r w:rsidRPr="00002FC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 </w:t>
      </w:r>
    </w:p>
    <w:p w:rsidR="00002FC6" w:rsidRPr="00002FC6" w:rsidRDefault="00002FC6" w:rsidP="00002FC6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02FC6">
        <w:rPr>
          <w:rFonts w:ascii="Times New Roman" w:eastAsia="Calibri" w:hAnsi="Times New Roman" w:cs="Times New Roman"/>
          <w:b/>
          <w:bCs/>
          <w:sz w:val="28"/>
          <w:lang w:eastAsia="en-US"/>
        </w:rPr>
        <w:t>дисциплины (модуля)</w:t>
      </w:r>
    </w:p>
    <w:p w:rsidR="00002FC6" w:rsidRPr="00002FC6" w:rsidRDefault="00002FC6" w:rsidP="00002FC6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002FC6" w:rsidRPr="00002FC6" w:rsidRDefault="0074400F" w:rsidP="004844B0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74400F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Интерактивные графические системы</w:t>
      </w:r>
    </w:p>
    <w:p w:rsidR="00002FC6" w:rsidRPr="00002FC6" w:rsidRDefault="00002FC6" w:rsidP="0000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FC6" w:rsidRDefault="00002FC6" w:rsidP="0000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FC6" w:rsidRPr="00002FC6" w:rsidRDefault="00002FC6" w:rsidP="0000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FC6" w:rsidRPr="00002FC6" w:rsidRDefault="00002FC6" w:rsidP="0000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2FC6">
        <w:rPr>
          <w:rFonts w:ascii="Times New Roman" w:eastAsia="Times New Roman" w:hAnsi="Times New Roman" w:cs="Times New Roman"/>
          <w:sz w:val="28"/>
          <w:szCs w:val="28"/>
        </w:rPr>
        <w:t>направление подготовки:</w:t>
      </w:r>
    </w:p>
    <w:p w:rsidR="00002FC6" w:rsidRPr="00002FC6" w:rsidRDefault="00002FC6" w:rsidP="00002FC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2FC6">
        <w:rPr>
          <w:rFonts w:ascii="Times New Roman" w:eastAsia="Times New Roman" w:hAnsi="Times New Roman" w:cs="Times New Roman"/>
          <w:sz w:val="28"/>
          <w:szCs w:val="20"/>
          <w:u w:val="single"/>
        </w:rPr>
        <w:t>08.03.01 Строительство</w:t>
      </w:r>
    </w:p>
    <w:p w:rsidR="00002FC6" w:rsidRPr="00002FC6" w:rsidRDefault="00002FC6" w:rsidP="0000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002FC6" w:rsidRPr="00002FC6" w:rsidRDefault="00002FC6" w:rsidP="0000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FC6">
        <w:rPr>
          <w:rFonts w:ascii="Times New Roman" w:eastAsia="Times New Roman" w:hAnsi="Times New Roman" w:cs="Times New Roman"/>
          <w:sz w:val="28"/>
          <w:szCs w:val="28"/>
        </w:rPr>
        <w:t>профиль подготовки:</w:t>
      </w:r>
    </w:p>
    <w:p w:rsidR="00002FC6" w:rsidRPr="00002FC6" w:rsidRDefault="00002FC6" w:rsidP="0000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02FC6">
        <w:rPr>
          <w:rFonts w:ascii="Times New Roman" w:eastAsia="Times New Roman" w:hAnsi="Times New Roman" w:cs="Times New Roman"/>
          <w:sz w:val="28"/>
          <w:szCs w:val="20"/>
          <w:u w:val="single"/>
        </w:rPr>
        <w:t>08.03.01-06 Теплогазоснабжение и вентиляция</w:t>
      </w:r>
    </w:p>
    <w:p w:rsidR="00002FC6" w:rsidRPr="00002FC6" w:rsidRDefault="00002FC6" w:rsidP="00002FC6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002FC6" w:rsidRPr="00002FC6" w:rsidRDefault="00002FC6" w:rsidP="00002FC6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02FC6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Квалификация </w:t>
      </w:r>
    </w:p>
    <w:p w:rsidR="00002FC6" w:rsidRPr="00002FC6" w:rsidRDefault="00002FC6" w:rsidP="00002FC6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02FC6">
        <w:rPr>
          <w:rFonts w:ascii="Times New Roman" w:eastAsia="TimesNewRomanPSMT" w:hAnsi="Times New Roman" w:cs="Times New Roman"/>
          <w:sz w:val="28"/>
          <w:szCs w:val="28"/>
          <w:u w:val="single"/>
          <w:lang w:eastAsia="en-US"/>
        </w:rPr>
        <w:t>бакалавр</w:t>
      </w:r>
    </w:p>
    <w:p w:rsidR="00002FC6" w:rsidRPr="00002FC6" w:rsidRDefault="00002FC6" w:rsidP="00002FC6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002FC6" w:rsidRPr="00002FC6" w:rsidRDefault="00002FC6" w:rsidP="00002FC6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02FC6">
        <w:rPr>
          <w:rFonts w:ascii="Times New Roman" w:eastAsia="TimesNewRomanPSMT" w:hAnsi="Times New Roman" w:cs="Times New Roman"/>
          <w:sz w:val="28"/>
          <w:szCs w:val="28"/>
          <w:lang w:eastAsia="en-US"/>
        </w:rPr>
        <w:t>Форма обучения</w:t>
      </w:r>
    </w:p>
    <w:p w:rsidR="00002FC6" w:rsidRPr="00002FC6" w:rsidRDefault="00002FC6" w:rsidP="00002FC6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u w:val="single"/>
          <w:lang w:eastAsia="en-US"/>
        </w:rPr>
      </w:pPr>
      <w:r w:rsidRPr="00002FC6">
        <w:rPr>
          <w:rFonts w:ascii="Times New Roman" w:eastAsia="TimesNewRomanPSMT" w:hAnsi="Times New Roman" w:cs="Times New Roman"/>
          <w:sz w:val="28"/>
          <w:szCs w:val="28"/>
          <w:u w:val="single"/>
          <w:lang w:eastAsia="en-US"/>
        </w:rPr>
        <w:t>заочная</w:t>
      </w:r>
    </w:p>
    <w:p w:rsidR="00002FC6" w:rsidRPr="00002FC6" w:rsidRDefault="00002FC6" w:rsidP="00002FC6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002FC6" w:rsidRPr="00002FC6" w:rsidRDefault="00002FC6" w:rsidP="00002FC6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002FC6">
        <w:rPr>
          <w:rFonts w:ascii="Times New Roman" w:eastAsia="TimesNewRomanPSMT" w:hAnsi="Times New Roman" w:cs="Times New Roman"/>
          <w:sz w:val="28"/>
          <w:szCs w:val="28"/>
          <w:lang w:eastAsia="en-US"/>
        </w:rPr>
        <w:t>Срок обучения</w:t>
      </w:r>
    </w:p>
    <w:p w:rsidR="00002FC6" w:rsidRPr="00002FC6" w:rsidRDefault="00002FC6" w:rsidP="00002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002FC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 лет</w:t>
      </w:r>
    </w:p>
    <w:p w:rsidR="00002FC6" w:rsidRPr="00002FC6" w:rsidRDefault="00002FC6" w:rsidP="00002FC6">
      <w:pPr>
        <w:spacing w:after="0" w:line="240" w:lineRule="auto"/>
        <w:rPr>
          <w:rFonts w:ascii="Times New Roman" w:eastAsia="Calibri" w:hAnsi="Times New Roman" w:cs="Times New Roman"/>
          <w:sz w:val="28"/>
          <w:u w:val="single"/>
          <w:lang w:eastAsia="en-US"/>
        </w:rPr>
      </w:pPr>
    </w:p>
    <w:p w:rsidR="00002FC6" w:rsidRPr="00002FC6" w:rsidRDefault="00002FC6" w:rsidP="00002FC6">
      <w:pPr>
        <w:spacing w:after="0" w:line="240" w:lineRule="auto"/>
        <w:rPr>
          <w:rFonts w:ascii="Times New Roman" w:eastAsia="Calibri" w:hAnsi="Times New Roman" w:cs="Times New Roman"/>
          <w:sz w:val="28"/>
          <w:u w:val="single"/>
          <w:lang w:eastAsia="en-US"/>
        </w:rPr>
      </w:pPr>
      <w:r w:rsidRPr="00002FC6">
        <w:rPr>
          <w:rFonts w:ascii="Times New Roman" w:eastAsia="Calibri" w:hAnsi="Times New Roman" w:cs="Times New Roman"/>
          <w:sz w:val="28"/>
          <w:u w:val="single"/>
          <w:lang w:eastAsia="en-US"/>
        </w:rPr>
        <w:t xml:space="preserve">Кафедра: Технических дисциплин        </w:t>
      </w:r>
    </w:p>
    <w:p w:rsidR="00002FC6" w:rsidRPr="00002FC6" w:rsidRDefault="00002FC6" w:rsidP="00002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02FC6" w:rsidRPr="00002FC6" w:rsidRDefault="00002FC6" w:rsidP="00002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02FC6" w:rsidRDefault="00002FC6" w:rsidP="00002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02FC6" w:rsidRDefault="00002FC6" w:rsidP="00002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02FC6" w:rsidRPr="00002FC6" w:rsidRDefault="00002FC6" w:rsidP="00002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02FC6" w:rsidRDefault="00002FC6" w:rsidP="00002FC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002FC6">
        <w:rPr>
          <w:rFonts w:ascii="Times New Roman" w:eastAsia="Calibri" w:hAnsi="Times New Roman" w:cs="Times New Roman"/>
          <w:color w:val="000000"/>
          <w:sz w:val="28"/>
          <w:lang w:eastAsia="en-US"/>
        </w:rPr>
        <w:t>Новороссийск -2019</w:t>
      </w:r>
    </w:p>
    <w:p w:rsidR="004844B0" w:rsidRDefault="004844B0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</w:p>
    <w:p w:rsidR="00E907EE" w:rsidRPr="00E907EE" w:rsidRDefault="00E907EE" w:rsidP="00E907E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</w:rPr>
      </w:pPr>
      <w:r w:rsidRPr="00E907EE">
        <w:rPr>
          <w:rFonts w:ascii="Times New Roman" w:hAnsi="Times New Roman" w:cs="Times New Roman"/>
          <w:color w:val="000000"/>
          <w:sz w:val="28"/>
        </w:rPr>
        <w:lastRenderedPageBreak/>
        <w:t>Содержание</w:t>
      </w:r>
    </w:p>
    <w:p w:rsidR="00E907EE" w:rsidRPr="00E907EE" w:rsidRDefault="00E907EE" w:rsidP="00002F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Введение ..................................................................................... </w:t>
      </w:r>
      <w:r w:rsidRPr="00E907EE">
        <w:rPr>
          <w:rFonts w:ascii="Times New Roman" w:hAnsi="Times New Roman" w:cs="Times New Roman"/>
          <w:color w:val="000000"/>
          <w:sz w:val="28"/>
        </w:rPr>
        <w:t>2</w:t>
      </w:r>
    </w:p>
    <w:p w:rsidR="00E907EE" w:rsidRPr="00E907EE" w:rsidRDefault="00BE4356" w:rsidP="00E907E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План лабораторных работ</w:t>
      </w:r>
      <w:r w:rsidR="00E907EE">
        <w:rPr>
          <w:rFonts w:ascii="Times New Roman" w:hAnsi="Times New Roman" w:cs="Times New Roman"/>
          <w:color w:val="000000"/>
          <w:sz w:val="28"/>
        </w:rPr>
        <w:t xml:space="preserve"> ............................</w:t>
      </w:r>
      <w:r w:rsidR="00E907EE" w:rsidRPr="00E907EE">
        <w:rPr>
          <w:rFonts w:ascii="Times New Roman" w:hAnsi="Times New Roman" w:cs="Times New Roman"/>
          <w:color w:val="000000"/>
          <w:sz w:val="28"/>
        </w:rPr>
        <w:tab/>
      </w:r>
      <w:r w:rsidR="00C04240">
        <w:rPr>
          <w:rFonts w:ascii="Times New Roman" w:hAnsi="Times New Roman" w:cs="Times New Roman"/>
          <w:color w:val="000000"/>
          <w:sz w:val="28"/>
        </w:rPr>
        <w:t>4</w:t>
      </w:r>
    </w:p>
    <w:p w:rsidR="00E907EE" w:rsidRPr="00E907EE" w:rsidRDefault="00CF0502" w:rsidP="00E907E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CF0502">
        <w:rPr>
          <w:rFonts w:ascii="Times New Roman" w:hAnsi="Times New Roman" w:cs="Times New Roman"/>
          <w:color w:val="000000"/>
          <w:sz w:val="28"/>
        </w:rPr>
        <w:t>Критерии оценивания лабораторных работ</w:t>
      </w:r>
      <w:r>
        <w:rPr>
          <w:rFonts w:ascii="Times New Roman" w:hAnsi="Times New Roman" w:cs="Times New Roman"/>
          <w:color w:val="000000"/>
          <w:sz w:val="28"/>
        </w:rPr>
        <w:t xml:space="preserve">  </w:t>
      </w:r>
      <w:r w:rsidR="00E907EE">
        <w:rPr>
          <w:rFonts w:ascii="Times New Roman" w:hAnsi="Times New Roman" w:cs="Times New Roman"/>
          <w:color w:val="000000"/>
          <w:sz w:val="28"/>
        </w:rPr>
        <w:t xml:space="preserve"> ..........</w:t>
      </w:r>
      <w:r w:rsidR="00E907EE" w:rsidRPr="00E907EE">
        <w:rPr>
          <w:rFonts w:ascii="Times New Roman" w:hAnsi="Times New Roman" w:cs="Times New Roman"/>
          <w:color w:val="000000"/>
          <w:sz w:val="28"/>
        </w:rPr>
        <w:tab/>
      </w:r>
      <w:r w:rsidR="00C04240">
        <w:rPr>
          <w:rFonts w:ascii="Times New Roman" w:hAnsi="Times New Roman" w:cs="Times New Roman"/>
          <w:color w:val="000000"/>
          <w:sz w:val="28"/>
        </w:rPr>
        <w:t>4</w:t>
      </w:r>
    </w:p>
    <w:p w:rsidR="00E907EE" w:rsidRPr="00351334" w:rsidRDefault="006A7EFB" w:rsidP="00C9609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Интерактивные графические системы</w:t>
      </w:r>
      <w:r w:rsidR="00E907EE">
        <w:rPr>
          <w:rFonts w:ascii="Times New Roman" w:hAnsi="Times New Roman" w:cs="Times New Roman"/>
          <w:color w:val="000000"/>
          <w:sz w:val="28"/>
        </w:rPr>
        <w:t xml:space="preserve"> ..........................</w:t>
      </w:r>
      <w:r w:rsidR="006A47D8">
        <w:rPr>
          <w:rFonts w:ascii="Times New Roman" w:hAnsi="Times New Roman" w:cs="Times New Roman"/>
          <w:color w:val="000000"/>
          <w:sz w:val="28"/>
        </w:rPr>
        <w:tab/>
      </w:r>
      <w:r w:rsidR="00C04240">
        <w:rPr>
          <w:rFonts w:ascii="Times New Roman" w:hAnsi="Times New Roman" w:cs="Times New Roman"/>
          <w:color w:val="000000"/>
          <w:sz w:val="28"/>
        </w:rPr>
        <w:t>5</w:t>
      </w:r>
    </w:p>
    <w:p w:rsidR="00E907EE" w:rsidRPr="00351334" w:rsidRDefault="00C96098" w:rsidP="00E907E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C96098">
        <w:rPr>
          <w:rFonts w:ascii="Times New Roman" w:hAnsi="Times New Roman" w:cs="Times New Roman"/>
          <w:color w:val="000000"/>
          <w:sz w:val="28"/>
        </w:rPr>
        <w:t>Перечень заданий по лабораторным работам</w:t>
      </w:r>
      <w:r w:rsidR="00E907EE" w:rsidRPr="00E907EE">
        <w:rPr>
          <w:rFonts w:ascii="Times New Roman" w:hAnsi="Times New Roman" w:cs="Times New Roman"/>
          <w:color w:val="000000"/>
          <w:sz w:val="28"/>
        </w:rPr>
        <w:t xml:space="preserve">  </w:t>
      </w:r>
      <w:r w:rsidR="00E907EE">
        <w:rPr>
          <w:rFonts w:ascii="Times New Roman" w:hAnsi="Times New Roman" w:cs="Times New Roman"/>
          <w:color w:val="000000"/>
          <w:sz w:val="28"/>
        </w:rPr>
        <w:t>.......</w:t>
      </w:r>
      <w:r>
        <w:rPr>
          <w:rFonts w:ascii="Times New Roman" w:hAnsi="Times New Roman" w:cs="Times New Roman"/>
          <w:color w:val="000000"/>
          <w:sz w:val="28"/>
        </w:rPr>
        <w:t>................</w:t>
      </w:r>
      <w:r w:rsidR="00E907EE" w:rsidRPr="00E907EE">
        <w:rPr>
          <w:rFonts w:ascii="Times New Roman" w:hAnsi="Times New Roman" w:cs="Times New Roman"/>
          <w:color w:val="000000"/>
          <w:sz w:val="28"/>
        </w:rPr>
        <w:tab/>
      </w:r>
      <w:r w:rsidR="006A7EFB">
        <w:rPr>
          <w:rFonts w:ascii="Times New Roman" w:hAnsi="Times New Roman" w:cs="Times New Roman"/>
          <w:color w:val="000000"/>
          <w:sz w:val="28"/>
        </w:rPr>
        <w:t>7</w:t>
      </w:r>
    </w:p>
    <w:p w:rsidR="00E907EE" w:rsidRPr="00E907EE" w:rsidRDefault="00E907EE" w:rsidP="00E907E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E907EE">
        <w:rPr>
          <w:rFonts w:ascii="Times New Roman" w:hAnsi="Times New Roman" w:cs="Times New Roman"/>
          <w:color w:val="000000"/>
          <w:sz w:val="28"/>
        </w:rPr>
        <w:t>Рекомендованная литература</w:t>
      </w:r>
      <w:r>
        <w:rPr>
          <w:rFonts w:ascii="Times New Roman" w:hAnsi="Times New Roman" w:cs="Times New Roman"/>
          <w:color w:val="000000"/>
          <w:sz w:val="28"/>
        </w:rPr>
        <w:t xml:space="preserve"> ............................................</w:t>
      </w:r>
      <w:r w:rsidRPr="00E907EE">
        <w:rPr>
          <w:rFonts w:ascii="Times New Roman" w:hAnsi="Times New Roman" w:cs="Times New Roman"/>
          <w:color w:val="000000"/>
          <w:sz w:val="28"/>
        </w:rPr>
        <w:tab/>
      </w:r>
      <w:r w:rsidR="00C04240">
        <w:rPr>
          <w:rFonts w:ascii="Times New Roman" w:hAnsi="Times New Roman" w:cs="Times New Roman"/>
          <w:color w:val="000000"/>
          <w:sz w:val="28"/>
        </w:rPr>
        <w:t>9</w:t>
      </w:r>
    </w:p>
    <w:p w:rsidR="00E907EE" w:rsidRDefault="00E907EE" w:rsidP="00C24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</w:rPr>
      </w:pPr>
    </w:p>
    <w:p w:rsidR="004A28B9" w:rsidRPr="008956F9" w:rsidRDefault="004A28B9" w:rsidP="00747A37">
      <w:pPr>
        <w:pStyle w:val="1"/>
        <w:spacing w:before="0" w:line="240" w:lineRule="auto"/>
        <w:ind w:firstLine="567"/>
        <w:jc w:val="center"/>
        <w:rPr>
          <w:rStyle w:val="11"/>
          <w:b/>
          <w:bCs/>
          <w:color w:val="auto"/>
          <w:sz w:val="28"/>
          <w:szCs w:val="28"/>
        </w:rPr>
      </w:pPr>
      <w:bookmarkStart w:id="0" w:name="bookmark0"/>
      <w:r w:rsidRPr="008956F9">
        <w:rPr>
          <w:rStyle w:val="11"/>
          <w:b/>
          <w:bCs/>
          <w:color w:val="auto"/>
          <w:sz w:val="28"/>
          <w:szCs w:val="28"/>
        </w:rPr>
        <w:t>Введение</w:t>
      </w:r>
      <w:bookmarkEnd w:id="0"/>
    </w:p>
    <w:p w:rsidR="004A28B9" w:rsidRPr="004A28B9" w:rsidRDefault="004A28B9" w:rsidP="00C24A37">
      <w:pPr>
        <w:spacing w:after="0" w:line="240" w:lineRule="auto"/>
        <w:ind w:firstLine="567"/>
      </w:pPr>
    </w:p>
    <w:p w:rsidR="00BE4356" w:rsidRDefault="00BE4356" w:rsidP="00BE4356">
      <w:pPr>
        <w:pStyle w:val="a3"/>
        <w:shd w:val="clear" w:color="auto" w:fill="auto"/>
        <w:spacing w:before="0" w:line="240" w:lineRule="auto"/>
        <w:ind w:firstLine="567"/>
        <w:rPr>
          <w:rStyle w:val="13"/>
          <w:color w:val="000000"/>
          <w:sz w:val="28"/>
          <w:szCs w:val="28"/>
        </w:rPr>
      </w:pPr>
      <w:r w:rsidRPr="00BE4356">
        <w:rPr>
          <w:rStyle w:val="13"/>
          <w:b/>
          <w:color w:val="000000"/>
          <w:sz w:val="28"/>
          <w:szCs w:val="28"/>
        </w:rPr>
        <w:t>Функцией</w:t>
      </w:r>
      <w:r w:rsidRPr="004A28B9">
        <w:rPr>
          <w:rStyle w:val="13"/>
          <w:color w:val="000000"/>
          <w:sz w:val="28"/>
          <w:szCs w:val="28"/>
        </w:rPr>
        <w:t xml:space="preserve"> любой </w:t>
      </w:r>
      <w:r>
        <w:rPr>
          <w:rStyle w:val="13"/>
          <w:color w:val="000000"/>
          <w:sz w:val="28"/>
          <w:szCs w:val="28"/>
        </w:rPr>
        <w:t>лабораторной</w:t>
      </w:r>
      <w:r w:rsidRPr="004A28B9">
        <w:rPr>
          <w:rStyle w:val="13"/>
          <w:color w:val="000000"/>
          <w:sz w:val="28"/>
          <w:szCs w:val="28"/>
        </w:rPr>
        <w:t xml:space="preserve"> работы является содействие оп</w:t>
      </w:r>
      <w:r w:rsidRPr="004A28B9">
        <w:rPr>
          <w:rStyle w:val="13"/>
          <w:color w:val="000000"/>
          <w:sz w:val="28"/>
          <w:szCs w:val="28"/>
        </w:rPr>
        <w:softHyphen/>
        <w:t>тимальному усвоению учебного материала, разв</w:t>
      </w:r>
      <w:r>
        <w:rPr>
          <w:rStyle w:val="13"/>
          <w:color w:val="000000"/>
          <w:sz w:val="28"/>
          <w:szCs w:val="28"/>
        </w:rPr>
        <w:t>итию  способности испол</w:t>
      </w:r>
      <w:r>
        <w:rPr>
          <w:rStyle w:val="13"/>
          <w:color w:val="000000"/>
          <w:sz w:val="28"/>
          <w:szCs w:val="28"/>
        </w:rPr>
        <w:t>ь</w:t>
      </w:r>
      <w:r>
        <w:rPr>
          <w:rStyle w:val="13"/>
          <w:color w:val="000000"/>
          <w:sz w:val="28"/>
          <w:szCs w:val="28"/>
        </w:rPr>
        <w:t>зовать законы и методы теоретических и прикладных наук при решении з</w:t>
      </w:r>
      <w:r>
        <w:rPr>
          <w:rStyle w:val="13"/>
          <w:color w:val="000000"/>
          <w:sz w:val="28"/>
          <w:szCs w:val="28"/>
        </w:rPr>
        <w:t>а</w:t>
      </w:r>
      <w:r>
        <w:rPr>
          <w:rStyle w:val="13"/>
          <w:color w:val="000000"/>
          <w:sz w:val="28"/>
          <w:szCs w:val="28"/>
        </w:rPr>
        <w:t>дач профессиональной деятельности, формированию</w:t>
      </w:r>
      <w:r w:rsidRPr="004A28B9">
        <w:rPr>
          <w:rStyle w:val="13"/>
          <w:color w:val="000000"/>
          <w:sz w:val="28"/>
          <w:szCs w:val="28"/>
        </w:rPr>
        <w:t xml:space="preserve"> потребности в самоо</w:t>
      </w:r>
      <w:r w:rsidRPr="004A28B9">
        <w:rPr>
          <w:rStyle w:val="13"/>
          <w:color w:val="000000"/>
          <w:sz w:val="28"/>
          <w:szCs w:val="28"/>
        </w:rPr>
        <w:t>б</w:t>
      </w:r>
      <w:r w:rsidRPr="004A28B9">
        <w:rPr>
          <w:rStyle w:val="13"/>
          <w:color w:val="000000"/>
          <w:sz w:val="28"/>
          <w:szCs w:val="28"/>
        </w:rPr>
        <w:t>разова</w:t>
      </w:r>
      <w:r>
        <w:rPr>
          <w:rStyle w:val="13"/>
          <w:color w:val="000000"/>
          <w:sz w:val="28"/>
          <w:szCs w:val="28"/>
        </w:rPr>
        <w:t>нии; усвоению</w:t>
      </w:r>
      <w:r w:rsidRPr="004A28B9">
        <w:rPr>
          <w:rStyle w:val="13"/>
          <w:color w:val="000000"/>
          <w:sz w:val="28"/>
          <w:szCs w:val="28"/>
        </w:rPr>
        <w:t xml:space="preserve"> </w:t>
      </w:r>
      <w:r>
        <w:rPr>
          <w:rStyle w:val="13"/>
          <w:color w:val="000000"/>
          <w:sz w:val="28"/>
          <w:szCs w:val="28"/>
        </w:rPr>
        <w:t>передовы</w:t>
      </w:r>
      <w:r>
        <w:rPr>
          <w:rStyle w:val="13"/>
          <w:color w:val="000000"/>
          <w:sz w:val="28"/>
          <w:szCs w:val="28"/>
        </w:rPr>
        <w:softHyphen/>
        <w:t>х</w:t>
      </w:r>
      <w:r w:rsidRPr="004A28B9">
        <w:rPr>
          <w:rStyle w:val="13"/>
          <w:color w:val="000000"/>
          <w:sz w:val="28"/>
          <w:szCs w:val="28"/>
        </w:rPr>
        <w:t>, научно обоснованны</w:t>
      </w:r>
      <w:r>
        <w:rPr>
          <w:rStyle w:val="13"/>
          <w:color w:val="000000"/>
          <w:sz w:val="28"/>
          <w:szCs w:val="28"/>
        </w:rPr>
        <w:t>х</w:t>
      </w:r>
      <w:r w:rsidRPr="004A28B9">
        <w:rPr>
          <w:rStyle w:val="13"/>
          <w:color w:val="000000"/>
          <w:sz w:val="28"/>
          <w:szCs w:val="28"/>
        </w:rPr>
        <w:t xml:space="preserve"> метод</w:t>
      </w:r>
      <w:r>
        <w:rPr>
          <w:rStyle w:val="13"/>
          <w:color w:val="000000"/>
          <w:sz w:val="28"/>
          <w:szCs w:val="28"/>
        </w:rPr>
        <w:t>ов</w:t>
      </w:r>
      <w:r w:rsidRPr="004A28B9">
        <w:rPr>
          <w:rStyle w:val="13"/>
          <w:color w:val="000000"/>
          <w:sz w:val="28"/>
          <w:szCs w:val="28"/>
        </w:rPr>
        <w:t xml:space="preserve"> </w:t>
      </w:r>
      <w:r>
        <w:rPr>
          <w:rStyle w:val="13"/>
          <w:color w:val="000000"/>
          <w:sz w:val="28"/>
          <w:szCs w:val="28"/>
        </w:rPr>
        <w:t>экспериме</w:t>
      </w:r>
      <w:r>
        <w:rPr>
          <w:rStyle w:val="13"/>
          <w:color w:val="000000"/>
          <w:sz w:val="28"/>
          <w:szCs w:val="28"/>
        </w:rPr>
        <w:t>н</w:t>
      </w:r>
      <w:r>
        <w:rPr>
          <w:rStyle w:val="13"/>
          <w:color w:val="000000"/>
          <w:sz w:val="28"/>
          <w:szCs w:val="28"/>
        </w:rPr>
        <w:t>тальной</w:t>
      </w:r>
      <w:r w:rsidRPr="004A28B9">
        <w:rPr>
          <w:rStyle w:val="13"/>
          <w:color w:val="000000"/>
          <w:sz w:val="28"/>
          <w:szCs w:val="28"/>
        </w:rPr>
        <w:t xml:space="preserve"> работы, которые позволили бы</w:t>
      </w:r>
      <w:r>
        <w:rPr>
          <w:rStyle w:val="13"/>
          <w:color w:val="000000"/>
          <w:sz w:val="28"/>
          <w:szCs w:val="28"/>
        </w:rPr>
        <w:t xml:space="preserve"> ему справляться с большими объ</w:t>
      </w:r>
      <w:r>
        <w:rPr>
          <w:rStyle w:val="13"/>
          <w:color w:val="000000"/>
          <w:sz w:val="28"/>
          <w:szCs w:val="28"/>
        </w:rPr>
        <w:t>ё</w:t>
      </w:r>
      <w:r w:rsidRPr="004A28B9">
        <w:rPr>
          <w:rStyle w:val="13"/>
          <w:color w:val="000000"/>
          <w:sz w:val="28"/>
          <w:szCs w:val="28"/>
        </w:rPr>
        <w:t>м</w:t>
      </w:r>
      <w:r>
        <w:rPr>
          <w:rStyle w:val="13"/>
          <w:color w:val="000000"/>
          <w:sz w:val="28"/>
          <w:szCs w:val="28"/>
        </w:rPr>
        <w:t>ами информации за минимальное время</w:t>
      </w:r>
      <w:r w:rsidRPr="004A28B9">
        <w:rPr>
          <w:rStyle w:val="13"/>
          <w:color w:val="000000"/>
          <w:sz w:val="28"/>
          <w:szCs w:val="28"/>
        </w:rPr>
        <w:t>.</w:t>
      </w:r>
    </w:p>
    <w:p w:rsidR="00BE4356" w:rsidRDefault="00BE4356" w:rsidP="00BE4356">
      <w:pPr>
        <w:pStyle w:val="a3"/>
        <w:spacing w:before="0" w:line="240" w:lineRule="auto"/>
        <w:ind w:firstLine="567"/>
        <w:rPr>
          <w:rStyle w:val="13"/>
          <w:color w:val="000000"/>
          <w:sz w:val="28"/>
          <w:szCs w:val="28"/>
        </w:rPr>
      </w:pPr>
      <w:r>
        <w:rPr>
          <w:rStyle w:val="13"/>
          <w:b/>
          <w:color w:val="000000"/>
          <w:sz w:val="28"/>
          <w:szCs w:val="28"/>
        </w:rPr>
        <w:t>Лабораторная</w:t>
      </w:r>
      <w:r w:rsidRPr="00E3512A">
        <w:rPr>
          <w:rStyle w:val="13"/>
          <w:b/>
          <w:color w:val="000000"/>
          <w:sz w:val="28"/>
          <w:szCs w:val="28"/>
        </w:rPr>
        <w:t xml:space="preserve"> работа</w:t>
      </w:r>
      <w:r>
        <w:rPr>
          <w:rStyle w:val="13"/>
          <w:b/>
          <w:color w:val="000000"/>
          <w:sz w:val="28"/>
          <w:szCs w:val="28"/>
        </w:rPr>
        <w:t xml:space="preserve"> </w:t>
      </w:r>
      <w:r w:rsidRPr="00E3512A">
        <w:rPr>
          <w:rStyle w:val="13"/>
          <w:color w:val="000000"/>
          <w:sz w:val="28"/>
          <w:szCs w:val="28"/>
        </w:rPr>
        <w:t>– планируемая учебная, учебно-исследовательская, научно-исследовательская работа студентов, выполня</w:t>
      </w:r>
      <w:r w:rsidRPr="00E3512A">
        <w:rPr>
          <w:rStyle w:val="13"/>
          <w:color w:val="000000"/>
          <w:sz w:val="28"/>
          <w:szCs w:val="28"/>
        </w:rPr>
        <w:t>е</w:t>
      </w:r>
      <w:r>
        <w:rPr>
          <w:rStyle w:val="13"/>
          <w:color w:val="000000"/>
          <w:sz w:val="28"/>
          <w:szCs w:val="28"/>
        </w:rPr>
        <w:t>мая в</w:t>
      </w:r>
      <w:r w:rsidRPr="00E3512A">
        <w:rPr>
          <w:rStyle w:val="13"/>
          <w:color w:val="000000"/>
          <w:sz w:val="28"/>
          <w:szCs w:val="28"/>
        </w:rPr>
        <w:t xml:space="preserve"> </w:t>
      </w:r>
      <w:r>
        <w:rPr>
          <w:rStyle w:val="13"/>
          <w:color w:val="000000"/>
          <w:sz w:val="28"/>
          <w:szCs w:val="28"/>
        </w:rPr>
        <w:t xml:space="preserve">аудиторное и </w:t>
      </w:r>
      <w:r w:rsidRPr="00E3512A">
        <w:rPr>
          <w:rStyle w:val="13"/>
          <w:color w:val="000000"/>
          <w:sz w:val="28"/>
          <w:szCs w:val="28"/>
        </w:rPr>
        <w:t>внеаудиторное время по заданию и при методическом р</w:t>
      </w:r>
      <w:r w:rsidRPr="00E3512A">
        <w:rPr>
          <w:rStyle w:val="13"/>
          <w:color w:val="000000"/>
          <w:sz w:val="28"/>
          <w:szCs w:val="28"/>
        </w:rPr>
        <w:t>у</w:t>
      </w:r>
      <w:r w:rsidRPr="00E3512A">
        <w:rPr>
          <w:rStyle w:val="13"/>
          <w:color w:val="000000"/>
          <w:sz w:val="28"/>
          <w:szCs w:val="28"/>
        </w:rPr>
        <w:t>ководстве</w:t>
      </w:r>
      <w:r>
        <w:rPr>
          <w:rStyle w:val="13"/>
          <w:color w:val="000000"/>
          <w:sz w:val="28"/>
          <w:szCs w:val="28"/>
        </w:rPr>
        <w:t xml:space="preserve"> </w:t>
      </w:r>
      <w:r w:rsidRPr="00E3512A">
        <w:rPr>
          <w:rStyle w:val="13"/>
          <w:color w:val="000000"/>
          <w:sz w:val="28"/>
          <w:szCs w:val="28"/>
        </w:rPr>
        <w:t>препо</w:t>
      </w:r>
      <w:r>
        <w:rPr>
          <w:rStyle w:val="13"/>
          <w:color w:val="000000"/>
          <w:sz w:val="28"/>
          <w:szCs w:val="28"/>
        </w:rPr>
        <w:t xml:space="preserve">давателя. </w:t>
      </w:r>
      <w:r w:rsidRPr="00E3512A">
        <w:rPr>
          <w:rStyle w:val="13"/>
          <w:b/>
          <w:color w:val="000000"/>
          <w:sz w:val="28"/>
          <w:szCs w:val="28"/>
        </w:rPr>
        <w:t xml:space="preserve">Целью </w:t>
      </w:r>
      <w:r>
        <w:rPr>
          <w:rStyle w:val="13"/>
          <w:color w:val="000000"/>
          <w:sz w:val="28"/>
          <w:szCs w:val="28"/>
        </w:rPr>
        <w:t>лабораторной работы</w:t>
      </w:r>
      <w:r w:rsidRPr="00E3512A">
        <w:rPr>
          <w:rStyle w:val="13"/>
          <w:color w:val="000000"/>
          <w:sz w:val="28"/>
          <w:szCs w:val="28"/>
        </w:rPr>
        <w:t xml:space="preserve"> является овладение фундаментальными знаниями,</w:t>
      </w:r>
      <w:r>
        <w:rPr>
          <w:rStyle w:val="13"/>
          <w:color w:val="000000"/>
          <w:sz w:val="28"/>
          <w:szCs w:val="28"/>
        </w:rPr>
        <w:t xml:space="preserve"> </w:t>
      </w:r>
      <w:r w:rsidRPr="00E3512A">
        <w:rPr>
          <w:rStyle w:val="13"/>
          <w:color w:val="000000"/>
          <w:sz w:val="28"/>
          <w:szCs w:val="28"/>
        </w:rPr>
        <w:t>профессиональными умениями и навыками по профилю будущей</w:t>
      </w:r>
      <w:r>
        <w:rPr>
          <w:rStyle w:val="13"/>
          <w:color w:val="000000"/>
          <w:sz w:val="28"/>
          <w:szCs w:val="28"/>
        </w:rPr>
        <w:t xml:space="preserve"> </w:t>
      </w:r>
      <w:r w:rsidRPr="00E3512A">
        <w:rPr>
          <w:rStyle w:val="13"/>
          <w:color w:val="000000"/>
          <w:sz w:val="28"/>
          <w:szCs w:val="28"/>
        </w:rPr>
        <w:t xml:space="preserve">специальности, опытом творческой, исследовательской </w:t>
      </w:r>
      <w:r>
        <w:rPr>
          <w:rStyle w:val="13"/>
          <w:color w:val="000000"/>
          <w:sz w:val="28"/>
          <w:szCs w:val="28"/>
        </w:rPr>
        <w:t xml:space="preserve">и экспериментальной </w:t>
      </w:r>
      <w:r w:rsidRPr="00E3512A">
        <w:rPr>
          <w:rStyle w:val="13"/>
          <w:color w:val="000000"/>
          <w:sz w:val="28"/>
          <w:szCs w:val="28"/>
        </w:rPr>
        <w:t>деятельности,</w:t>
      </w:r>
      <w:r>
        <w:rPr>
          <w:rStyle w:val="13"/>
          <w:color w:val="000000"/>
          <w:sz w:val="28"/>
          <w:szCs w:val="28"/>
        </w:rPr>
        <w:t xml:space="preserve"> </w:t>
      </w:r>
      <w:r w:rsidRPr="00E3512A">
        <w:rPr>
          <w:rStyle w:val="13"/>
          <w:color w:val="000000"/>
          <w:sz w:val="28"/>
          <w:szCs w:val="28"/>
        </w:rPr>
        <w:t>развитие самостоятельности, ответстве</w:t>
      </w:r>
      <w:r w:rsidRPr="00E3512A">
        <w:rPr>
          <w:rStyle w:val="13"/>
          <w:color w:val="000000"/>
          <w:sz w:val="28"/>
          <w:szCs w:val="28"/>
        </w:rPr>
        <w:t>н</w:t>
      </w:r>
      <w:r w:rsidRPr="00E3512A">
        <w:rPr>
          <w:rStyle w:val="13"/>
          <w:color w:val="000000"/>
          <w:sz w:val="28"/>
          <w:szCs w:val="28"/>
        </w:rPr>
        <w:t>ности и организованно</w:t>
      </w:r>
      <w:r>
        <w:rPr>
          <w:rStyle w:val="13"/>
          <w:color w:val="000000"/>
          <w:sz w:val="28"/>
          <w:szCs w:val="28"/>
        </w:rPr>
        <w:t>сти.</w:t>
      </w:r>
    </w:p>
    <w:p w:rsidR="00BE4356" w:rsidRPr="00E3512A" w:rsidRDefault="00BE4356" w:rsidP="00BE4356">
      <w:pPr>
        <w:pStyle w:val="a3"/>
        <w:spacing w:before="0" w:line="240" w:lineRule="auto"/>
        <w:ind w:firstLine="567"/>
        <w:rPr>
          <w:rStyle w:val="13"/>
          <w:b/>
          <w:color w:val="000000"/>
          <w:sz w:val="28"/>
          <w:szCs w:val="28"/>
        </w:rPr>
      </w:pPr>
      <w:r w:rsidRPr="00E3512A">
        <w:rPr>
          <w:rStyle w:val="13"/>
          <w:b/>
          <w:color w:val="000000"/>
          <w:sz w:val="28"/>
          <w:szCs w:val="28"/>
        </w:rPr>
        <w:t xml:space="preserve">Задачи </w:t>
      </w:r>
      <w:r>
        <w:rPr>
          <w:rStyle w:val="13"/>
          <w:color w:val="000000"/>
          <w:sz w:val="28"/>
          <w:szCs w:val="28"/>
        </w:rPr>
        <w:t>лабораторных работ</w:t>
      </w:r>
      <w:r w:rsidRPr="00E3512A">
        <w:rPr>
          <w:rStyle w:val="13"/>
          <w:b/>
          <w:color w:val="000000"/>
          <w:sz w:val="28"/>
          <w:szCs w:val="28"/>
        </w:rPr>
        <w:t>:</w:t>
      </w:r>
    </w:p>
    <w:p w:rsidR="00BE4356" w:rsidRPr="00E3512A" w:rsidRDefault="00BE4356" w:rsidP="00BE4356">
      <w:pPr>
        <w:pStyle w:val="a3"/>
        <w:numPr>
          <w:ilvl w:val="0"/>
          <w:numId w:val="9"/>
        </w:numPr>
        <w:spacing w:before="0" w:line="240" w:lineRule="auto"/>
        <w:ind w:left="0" w:firstLine="567"/>
        <w:rPr>
          <w:rStyle w:val="13"/>
          <w:color w:val="000000"/>
          <w:sz w:val="28"/>
          <w:szCs w:val="28"/>
        </w:rPr>
      </w:pPr>
      <w:r w:rsidRPr="00E3512A">
        <w:rPr>
          <w:rStyle w:val="13"/>
          <w:color w:val="000000"/>
          <w:sz w:val="28"/>
          <w:szCs w:val="28"/>
        </w:rPr>
        <w:t>систематизация и закрепление полученных теоретических знаний и</w:t>
      </w:r>
      <w:r>
        <w:rPr>
          <w:rStyle w:val="13"/>
          <w:color w:val="000000"/>
          <w:sz w:val="28"/>
          <w:szCs w:val="28"/>
        </w:rPr>
        <w:t xml:space="preserve"> </w:t>
      </w:r>
      <w:r w:rsidRPr="00E3512A">
        <w:rPr>
          <w:rStyle w:val="13"/>
          <w:color w:val="000000"/>
          <w:sz w:val="28"/>
          <w:szCs w:val="28"/>
        </w:rPr>
        <w:t>практических умений студентов</w:t>
      </w:r>
      <w:r>
        <w:rPr>
          <w:rStyle w:val="13"/>
          <w:color w:val="000000"/>
          <w:sz w:val="28"/>
          <w:szCs w:val="28"/>
        </w:rPr>
        <w:t xml:space="preserve">, </w:t>
      </w:r>
      <w:r w:rsidRPr="004A28B9">
        <w:rPr>
          <w:rStyle w:val="13"/>
          <w:color w:val="000000"/>
          <w:sz w:val="28"/>
          <w:szCs w:val="28"/>
        </w:rPr>
        <w:t>систематическое и глубокое изучение учебного материала согласно рабочей программе</w:t>
      </w:r>
      <w:r w:rsidRPr="00E3512A">
        <w:rPr>
          <w:rStyle w:val="13"/>
          <w:color w:val="000000"/>
          <w:sz w:val="28"/>
          <w:szCs w:val="28"/>
        </w:rPr>
        <w:t>;</w:t>
      </w:r>
    </w:p>
    <w:p w:rsidR="00BE4356" w:rsidRDefault="00BE4356" w:rsidP="00BE4356">
      <w:pPr>
        <w:pStyle w:val="a3"/>
        <w:numPr>
          <w:ilvl w:val="0"/>
          <w:numId w:val="9"/>
        </w:numPr>
        <w:shd w:val="clear" w:color="auto" w:fill="auto"/>
        <w:spacing w:before="0" w:line="240" w:lineRule="auto"/>
        <w:ind w:left="0" w:firstLine="567"/>
        <w:rPr>
          <w:rStyle w:val="13"/>
          <w:color w:val="000000"/>
          <w:sz w:val="28"/>
          <w:szCs w:val="28"/>
        </w:rPr>
      </w:pPr>
      <w:r w:rsidRPr="00E3512A">
        <w:rPr>
          <w:rStyle w:val="13"/>
          <w:color w:val="000000"/>
          <w:sz w:val="28"/>
          <w:szCs w:val="28"/>
        </w:rPr>
        <w:t>углубление и расширение теоретической подготовки;</w:t>
      </w:r>
    </w:p>
    <w:p w:rsidR="00BE4356" w:rsidRPr="00E3512A" w:rsidRDefault="00BE4356" w:rsidP="00BE4356">
      <w:pPr>
        <w:pStyle w:val="a3"/>
        <w:numPr>
          <w:ilvl w:val="0"/>
          <w:numId w:val="9"/>
        </w:numPr>
        <w:spacing w:before="0" w:line="240" w:lineRule="auto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E3512A">
        <w:rPr>
          <w:color w:val="000000"/>
          <w:sz w:val="28"/>
          <w:szCs w:val="28"/>
          <w:shd w:val="clear" w:color="auto" w:fill="FFFFFF"/>
        </w:rPr>
        <w:t>формирование умений использовать нормативную, правовую,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512A">
        <w:rPr>
          <w:color w:val="000000"/>
          <w:sz w:val="28"/>
          <w:szCs w:val="28"/>
          <w:shd w:val="clear" w:color="auto" w:fill="FFFFFF"/>
        </w:rPr>
        <w:t>справочную докуме</w:t>
      </w:r>
      <w:r>
        <w:rPr>
          <w:color w:val="000000"/>
          <w:sz w:val="28"/>
          <w:szCs w:val="28"/>
          <w:shd w:val="clear" w:color="auto" w:fill="FFFFFF"/>
        </w:rPr>
        <w:t>нтацию и специальную литературу.</w:t>
      </w:r>
    </w:p>
    <w:p w:rsidR="00D0380C" w:rsidRPr="00D0380C" w:rsidRDefault="00D0380C" w:rsidP="00D0380C">
      <w:pPr>
        <w:pStyle w:val="a3"/>
        <w:spacing w:before="0"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D0380C">
        <w:rPr>
          <w:color w:val="000000"/>
          <w:sz w:val="28"/>
          <w:szCs w:val="28"/>
          <w:shd w:val="clear" w:color="auto" w:fill="FFFFFF"/>
        </w:rPr>
        <w:t xml:space="preserve">Известно, что </w:t>
      </w:r>
      <w:r w:rsidR="008E5138">
        <w:rPr>
          <w:color w:val="000000"/>
          <w:sz w:val="28"/>
          <w:szCs w:val="28"/>
          <w:shd w:val="clear" w:color="auto" w:fill="FFFFFF"/>
        </w:rPr>
        <w:t>работа в интерактивной графической среде (ИГС)</w:t>
      </w:r>
      <w:r w:rsidRPr="00D0380C">
        <w:rPr>
          <w:color w:val="000000"/>
          <w:sz w:val="28"/>
          <w:szCs w:val="28"/>
          <w:shd w:val="clear" w:color="auto" w:fill="FFFFFF"/>
        </w:rPr>
        <w:t xml:space="preserve"> являе</w:t>
      </w:r>
      <w:r w:rsidRPr="00D0380C">
        <w:rPr>
          <w:color w:val="000000"/>
          <w:sz w:val="28"/>
          <w:szCs w:val="28"/>
          <w:shd w:val="clear" w:color="auto" w:fill="FFFFFF"/>
        </w:rPr>
        <w:t>т</w:t>
      </w:r>
      <w:r w:rsidRPr="00D0380C">
        <w:rPr>
          <w:color w:val="000000"/>
          <w:sz w:val="28"/>
          <w:szCs w:val="28"/>
          <w:shd w:val="clear" w:color="auto" w:fill="FFFFFF"/>
        </w:rPr>
        <w:t>ся достаточно сложным и трудоемким процессом, требующим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0380C">
        <w:rPr>
          <w:color w:val="000000"/>
          <w:sz w:val="28"/>
          <w:szCs w:val="28"/>
          <w:shd w:val="clear" w:color="auto" w:fill="FFFFFF"/>
        </w:rPr>
        <w:t>специальных знаний и умений. Например, только на оформление графической документ</w:t>
      </w:r>
      <w:r w:rsidRPr="00D0380C">
        <w:rPr>
          <w:color w:val="000000"/>
          <w:sz w:val="28"/>
          <w:szCs w:val="28"/>
          <w:shd w:val="clear" w:color="auto" w:fill="FFFFFF"/>
        </w:rPr>
        <w:t>а</w:t>
      </w:r>
      <w:r w:rsidRPr="00D0380C">
        <w:rPr>
          <w:color w:val="000000"/>
          <w:sz w:val="28"/>
          <w:szCs w:val="28"/>
          <w:shd w:val="clear" w:color="auto" w:fill="FFFFFF"/>
        </w:rPr>
        <w:t xml:space="preserve">ции отводится до 70 </w:t>
      </w:r>
      <w:r w:rsidRPr="00BE4356">
        <w:rPr>
          <w:iCs/>
          <w:color w:val="000000"/>
          <w:sz w:val="28"/>
          <w:szCs w:val="28"/>
          <w:shd w:val="clear" w:color="auto" w:fill="FFFFFF"/>
        </w:rPr>
        <w:t>%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D0380C">
        <w:rPr>
          <w:color w:val="000000"/>
          <w:sz w:val="28"/>
          <w:szCs w:val="28"/>
          <w:shd w:val="clear" w:color="auto" w:fill="FFFFFF"/>
        </w:rPr>
        <w:t xml:space="preserve">всех трудовых затрат. Для облегчения указанной </w:t>
      </w:r>
      <w:r w:rsidR="008E5138">
        <w:rPr>
          <w:color w:val="000000"/>
          <w:sz w:val="28"/>
          <w:szCs w:val="28"/>
          <w:shd w:val="clear" w:color="auto" w:fill="FFFFFF"/>
        </w:rPr>
        <w:t>этой и многих других видов</w:t>
      </w:r>
      <w:r w:rsidRPr="00D0380C">
        <w:rPr>
          <w:color w:val="000000"/>
          <w:sz w:val="28"/>
          <w:szCs w:val="28"/>
          <w:shd w:val="clear" w:color="auto" w:fill="FFFFFF"/>
        </w:rPr>
        <w:t xml:space="preserve"> графической дея</w:t>
      </w:r>
      <w:r>
        <w:rPr>
          <w:color w:val="000000"/>
          <w:sz w:val="28"/>
          <w:szCs w:val="28"/>
          <w:shd w:val="clear" w:color="auto" w:fill="FFFFFF"/>
        </w:rPr>
        <w:t>тельности используются раз</w:t>
      </w:r>
      <w:r w:rsidRPr="00D0380C">
        <w:rPr>
          <w:color w:val="000000"/>
          <w:sz w:val="28"/>
          <w:szCs w:val="28"/>
          <w:shd w:val="clear" w:color="auto" w:fill="FFFFFF"/>
        </w:rPr>
        <w:t xml:space="preserve">личные </w:t>
      </w:r>
      <w:r w:rsidR="008E5138">
        <w:rPr>
          <w:color w:val="000000"/>
          <w:sz w:val="28"/>
          <w:szCs w:val="28"/>
          <w:shd w:val="clear" w:color="auto" w:fill="FFFFFF"/>
        </w:rPr>
        <w:t>ИГС</w:t>
      </w:r>
      <w:r w:rsidR="00C04240">
        <w:rPr>
          <w:color w:val="000000"/>
          <w:sz w:val="28"/>
          <w:szCs w:val="28"/>
          <w:shd w:val="clear" w:color="auto" w:fill="FFFFFF"/>
        </w:rPr>
        <w:t xml:space="preserve">, которые </w:t>
      </w:r>
      <w:r>
        <w:rPr>
          <w:color w:val="000000"/>
          <w:sz w:val="28"/>
          <w:szCs w:val="28"/>
          <w:shd w:val="clear" w:color="auto" w:fill="FFFFFF"/>
        </w:rPr>
        <w:t>являются специализиро</w:t>
      </w:r>
      <w:r w:rsidRPr="00D0380C">
        <w:rPr>
          <w:color w:val="000000"/>
          <w:sz w:val="28"/>
          <w:szCs w:val="28"/>
          <w:shd w:val="clear" w:color="auto" w:fill="FFFFFF"/>
        </w:rPr>
        <w:t>ванны</w:t>
      </w:r>
      <w:r w:rsidR="00C04240">
        <w:rPr>
          <w:color w:val="000000"/>
          <w:sz w:val="28"/>
          <w:szCs w:val="28"/>
          <w:shd w:val="clear" w:color="auto" w:fill="FFFFFF"/>
        </w:rPr>
        <w:t>ми</w:t>
      </w:r>
      <w:r w:rsidRPr="00D0380C">
        <w:rPr>
          <w:color w:val="000000"/>
          <w:sz w:val="28"/>
          <w:szCs w:val="28"/>
          <w:shd w:val="clear" w:color="auto" w:fill="FFFFFF"/>
        </w:rPr>
        <w:t xml:space="preserve"> </w:t>
      </w:r>
      <w:r w:rsidR="00C04240">
        <w:rPr>
          <w:color w:val="000000"/>
          <w:sz w:val="28"/>
          <w:szCs w:val="28"/>
          <w:shd w:val="clear" w:color="auto" w:fill="FFFFFF"/>
        </w:rPr>
        <w:t>пакетами обеспечения</w:t>
      </w:r>
      <w:r w:rsidRPr="00D0380C">
        <w:rPr>
          <w:color w:val="000000"/>
          <w:sz w:val="28"/>
          <w:szCs w:val="28"/>
          <w:shd w:val="clear" w:color="auto" w:fill="FFFFFF"/>
        </w:rPr>
        <w:t xml:space="preserve"> авт</w:t>
      </w:r>
      <w:r w:rsidRPr="00D0380C">
        <w:rPr>
          <w:color w:val="000000"/>
          <w:sz w:val="28"/>
          <w:szCs w:val="28"/>
          <w:shd w:val="clear" w:color="auto" w:fill="FFFFFF"/>
        </w:rPr>
        <w:t>о</w:t>
      </w:r>
      <w:r w:rsidRPr="00D0380C">
        <w:rPr>
          <w:color w:val="000000"/>
          <w:sz w:val="28"/>
          <w:szCs w:val="28"/>
          <w:shd w:val="clear" w:color="auto" w:fill="FFFFFF"/>
        </w:rPr>
        <w:t>матизированного про</w:t>
      </w:r>
      <w:r w:rsidR="00C04240">
        <w:rPr>
          <w:color w:val="000000"/>
          <w:sz w:val="28"/>
          <w:szCs w:val="28"/>
          <w:shd w:val="clear" w:color="auto" w:fill="FFFFFF"/>
        </w:rPr>
        <w:t>ектирования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C04240">
        <w:rPr>
          <w:color w:val="000000"/>
          <w:sz w:val="28"/>
          <w:szCs w:val="28"/>
          <w:shd w:val="clear" w:color="auto" w:fill="FFFFFF"/>
        </w:rPr>
        <w:t xml:space="preserve">Современному </w:t>
      </w:r>
      <w:r>
        <w:rPr>
          <w:color w:val="000000"/>
          <w:sz w:val="28"/>
          <w:szCs w:val="28"/>
          <w:shd w:val="clear" w:color="auto" w:fill="FFFFFF"/>
        </w:rPr>
        <w:t>поль</w:t>
      </w:r>
      <w:r w:rsidRPr="00D0380C">
        <w:rPr>
          <w:color w:val="000000"/>
          <w:sz w:val="28"/>
          <w:szCs w:val="28"/>
          <w:shd w:val="clear" w:color="auto" w:fill="FFFFFF"/>
        </w:rPr>
        <w:t>зователю необходимы знания возможностей того или иного программного продукта и умения ос</w:t>
      </w:r>
      <w:r w:rsidRPr="00D0380C">
        <w:rPr>
          <w:color w:val="000000"/>
          <w:sz w:val="28"/>
          <w:szCs w:val="28"/>
          <w:shd w:val="clear" w:color="auto" w:fill="FFFFFF"/>
        </w:rPr>
        <w:t>у</w:t>
      </w:r>
      <w:r w:rsidRPr="00D0380C">
        <w:rPr>
          <w:color w:val="000000"/>
          <w:sz w:val="28"/>
          <w:szCs w:val="28"/>
          <w:shd w:val="clear" w:color="auto" w:fill="FFFFFF"/>
        </w:rPr>
        <w:t>ществлять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0380C">
        <w:rPr>
          <w:color w:val="000000"/>
          <w:sz w:val="28"/>
          <w:szCs w:val="28"/>
          <w:shd w:val="clear" w:color="auto" w:fill="FFFFFF"/>
        </w:rPr>
        <w:t>необходимые действия, связа</w:t>
      </w:r>
      <w:r w:rsidRPr="00D0380C">
        <w:rPr>
          <w:color w:val="000000"/>
          <w:sz w:val="28"/>
          <w:szCs w:val="28"/>
          <w:shd w:val="clear" w:color="auto" w:fill="FFFFFF"/>
        </w:rPr>
        <w:t>н</w:t>
      </w:r>
      <w:r w:rsidRPr="00D0380C">
        <w:rPr>
          <w:color w:val="000000"/>
          <w:sz w:val="28"/>
          <w:szCs w:val="28"/>
          <w:shd w:val="clear" w:color="auto" w:fill="FFFFFF"/>
        </w:rPr>
        <w:t>ные с графическими построениями на базе имею</w:t>
      </w:r>
      <w:r>
        <w:rPr>
          <w:color w:val="000000"/>
          <w:sz w:val="28"/>
          <w:szCs w:val="28"/>
          <w:shd w:val="clear" w:color="auto" w:fill="FFFFFF"/>
        </w:rPr>
        <w:t>щегося профессионально значи</w:t>
      </w:r>
      <w:r w:rsidRPr="00D0380C">
        <w:rPr>
          <w:color w:val="000000"/>
          <w:sz w:val="28"/>
          <w:szCs w:val="28"/>
          <w:shd w:val="clear" w:color="auto" w:fill="FFFFFF"/>
        </w:rPr>
        <w:t>мого теоретического материала.</w:t>
      </w:r>
    </w:p>
    <w:p w:rsidR="00D0380C" w:rsidRPr="00D0380C" w:rsidRDefault="00D0380C" w:rsidP="00C04240">
      <w:pPr>
        <w:pStyle w:val="a3"/>
        <w:spacing w:before="0"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D0380C">
        <w:rPr>
          <w:color w:val="000000"/>
          <w:sz w:val="28"/>
          <w:szCs w:val="28"/>
          <w:shd w:val="clear" w:color="auto" w:fill="FFFFFF"/>
        </w:rPr>
        <w:t xml:space="preserve">Рынок </w:t>
      </w:r>
      <w:r w:rsidR="00C04240">
        <w:rPr>
          <w:color w:val="000000"/>
          <w:sz w:val="28"/>
          <w:szCs w:val="28"/>
          <w:shd w:val="clear" w:color="auto" w:fill="FFFFFF"/>
        </w:rPr>
        <w:t>ИГС</w:t>
      </w:r>
      <w:r w:rsidRPr="00D0380C">
        <w:rPr>
          <w:color w:val="000000"/>
          <w:sz w:val="28"/>
          <w:szCs w:val="28"/>
          <w:shd w:val="clear" w:color="auto" w:fill="FFFFFF"/>
        </w:rPr>
        <w:t xml:space="preserve"> постоянно пополняется различными по своим фу</w:t>
      </w:r>
      <w:r>
        <w:rPr>
          <w:color w:val="000000"/>
          <w:sz w:val="28"/>
          <w:szCs w:val="28"/>
          <w:shd w:val="clear" w:color="auto" w:fill="FFFFFF"/>
        </w:rPr>
        <w:t>нкционал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ным возмож</w:t>
      </w:r>
      <w:r w:rsidRPr="00D0380C">
        <w:rPr>
          <w:color w:val="000000"/>
          <w:sz w:val="28"/>
          <w:szCs w:val="28"/>
          <w:shd w:val="clear" w:color="auto" w:fill="FFFFFF"/>
        </w:rPr>
        <w:t xml:space="preserve">ностям системами. </w:t>
      </w:r>
    </w:p>
    <w:p w:rsidR="00D0380C" w:rsidRPr="00D0380C" w:rsidRDefault="00D0380C" w:rsidP="00D0380C">
      <w:pPr>
        <w:pStyle w:val="a3"/>
        <w:spacing w:before="0"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D0380C">
        <w:rPr>
          <w:color w:val="000000"/>
          <w:sz w:val="28"/>
          <w:szCs w:val="28"/>
          <w:shd w:val="clear" w:color="auto" w:fill="FFFFFF"/>
        </w:rPr>
        <w:t>Освоение студентами техничес</w:t>
      </w:r>
      <w:r w:rsidR="00C04240">
        <w:rPr>
          <w:color w:val="000000"/>
          <w:sz w:val="28"/>
          <w:szCs w:val="28"/>
          <w:shd w:val="clear" w:color="auto" w:fill="FFFFFF"/>
        </w:rPr>
        <w:t>ких вузов компьютерной техники,</w:t>
      </w:r>
      <w:r w:rsidRPr="00D0380C">
        <w:rPr>
          <w:color w:val="000000"/>
          <w:sz w:val="28"/>
          <w:szCs w:val="28"/>
          <w:shd w:val="clear" w:color="auto" w:fill="FFFFFF"/>
        </w:rPr>
        <w:t xml:space="preserve"> пр</w:t>
      </w:r>
      <w:r w:rsidRPr="00D0380C">
        <w:rPr>
          <w:color w:val="000000"/>
          <w:sz w:val="28"/>
          <w:szCs w:val="28"/>
          <w:shd w:val="clear" w:color="auto" w:fill="FFFFFF"/>
        </w:rPr>
        <w:t>о</w:t>
      </w:r>
      <w:r w:rsidRPr="00D0380C">
        <w:rPr>
          <w:color w:val="000000"/>
          <w:sz w:val="28"/>
          <w:szCs w:val="28"/>
          <w:shd w:val="clear" w:color="auto" w:fill="FFFFFF"/>
        </w:rPr>
        <w:lastRenderedPageBreak/>
        <w:t>граммных графических продуктов</w:t>
      </w:r>
      <w:r w:rsidR="00C04240">
        <w:rPr>
          <w:color w:val="000000"/>
          <w:sz w:val="28"/>
          <w:szCs w:val="28"/>
          <w:shd w:val="clear" w:color="auto" w:fill="FFFFFF"/>
        </w:rPr>
        <w:t xml:space="preserve"> и ИГС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0380C">
        <w:rPr>
          <w:color w:val="000000"/>
          <w:sz w:val="28"/>
          <w:szCs w:val="28"/>
          <w:shd w:val="clear" w:color="auto" w:fill="FFFFFF"/>
        </w:rPr>
        <w:t>позволяет:</w:t>
      </w:r>
    </w:p>
    <w:p w:rsidR="00D0380C" w:rsidRPr="00D0380C" w:rsidRDefault="00D0380C" w:rsidP="00D0380C">
      <w:pPr>
        <w:pStyle w:val="a3"/>
        <w:spacing w:before="0"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D0380C">
        <w:rPr>
          <w:color w:val="000000"/>
          <w:sz w:val="28"/>
          <w:szCs w:val="28"/>
          <w:shd w:val="clear" w:color="auto" w:fill="FFFFFF"/>
        </w:rPr>
        <w:t>- повысить уровень подготовки кадров для различных отраслей пр</w:t>
      </w:r>
      <w:r w:rsidRPr="00D0380C">
        <w:rPr>
          <w:color w:val="000000"/>
          <w:sz w:val="28"/>
          <w:szCs w:val="28"/>
          <w:shd w:val="clear" w:color="auto" w:fill="FFFFFF"/>
        </w:rPr>
        <w:t>о</w:t>
      </w:r>
      <w:r w:rsidRPr="00D0380C">
        <w:rPr>
          <w:color w:val="000000"/>
          <w:sz w:val="28"/>
          <w:szCs w:val="28"/>
          <w:shd w:val="clear" w:color="auto" w:fill="FFFFFF"/>
        </w:rPr>
        <w:t>мышленности;</w:t>
      </w:r>
    </w:p>
    <w:p w:rsidR="00D0380C" w:rsidRPr="00D0380C" w:rsidRDefault="00D0380C" w:rsidP="00D0380C">
      <w:pPr>
        <w:pStyle w:val="a3"/>
        <w:spacing w:before="0"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D0380C">
        <w:rPr>
          <w:color w:val="000000"/>
          <w:sz w:val="28"/>
          <w:szCs w:val="28"/>
          <w:shd w:val="clear" w:color="auto" w:fill="FFFFFF"/>
        </w:rPr>
        <w:t>- ускорить процесс выполнения и улучшить качество учебных графич</w:t>
      </w:r>
      <w:r w:rsidRPr="00D0380C">
        <w:rPr>
          <w:color w:val="000000"/>
          <w:sz w:val="28"/>
          <w:szCs w:val="28"/>
          <w:shd w:val="clear" w:color="auto" w:fill="FFFFFF"/>
        </w:rPr>
        <w:t>е</w:t>
      </w:r>
      <w:r w:rsidRPr="00D0380C">
        <w:rPr>
          <w:color w:val="000000"/>
          <w:sz w:val="28"/>
          <w:szCs w:val="28"/>
          <w:shd w:val="clear" w:color="auto" w:fill="FFFFFF"/>
        </w:rPr>
        <w:t>ских работ;</w:t>
      </w:r>
    </w:p>
    <w:p w:rsidR="00D0380C" w:rsidRDefault="00D0380C" w:rsidP="00D0380C">
      <w:pPr>
        <w:pStyle w:val="a3"/>
        <w:shd w:val="clear" w:color="auto" w:fill="auto"/>
        <w:spacing w:before="0" w:line="240" w:lineRule="auto"/>
        <w:ind w:firstLine="567"/>
        <w:rPr>
          <w:rStyle w:val="13"/>
          <w:color w:val="000000"/>
          <w:sz w:val="28"/>
          <w:szCs w:val="28"/>
        </w:rPr>
      </w:pPr>
      <w:r w:rsidRPr="00D0380C">
        <w:rPr>
          <w:color w:val="000000"/>
          <w:sz w:val="28"/>
          <w:szCs w:val="28"/>
          <w:shd w:val="clear" w:color="auto" w:fill="FFFFFF"/>
        </w:rPr>
        <w:t>- использовать полученные знания и умения для разработки курсовых и дипломных работ.</w:t>
      </w:r>
    </w:p>
    <w:p w:rsidR="00D0380C" w:rsidRDefault="00D0380C" w:rsidP="00C24A37">
      <w:pPr>
        <w:pStyle w:val="a3"/>
        <w:shd w:val="clear" w:color="auto" w:fill="auto"/>
        <w:spacing w:before="0" w:line="240" w:lineRule="auto"/>
        <w:ind w:firstLine="567"/>
        <w:rPr>
          <w:rStyle w:val="13"/>
          <w:color w:val="000000"/>
          <w:sz w:val="28"/>
          <w:szCs w:val="28"/>
        </w:rPr>
      </w:pPr>
    </w:p>
    <w:p w:rsidR="00CB5CF1" w:rsidRDefault="00CB5CF1" w:rsidP="00CF3013">
      <w:pPr>
        <w:pStyle w:val="a3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bookmarkStart w:id="1" w:name="bookmark1"/>
    </w:p>
    <w:p w:rsidR="0039773B" w:rsidRDefault="0039773B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157C7C" w:rsidRDefault="00157C7C" w:rsidP="00C24A3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</w:rPr>
      </w:pPr>
      <w:r w:rsidRPr="00157C7C">
        <w:rPr>
          <w:rFonts w:ascii="Times New Roman" w:hAnsi="Times New Roman" w:cs="Times New Roman"/>
          <w:color w:val="auto"/>
        </w:rPr>
        <w:lastRenderedPageBreak/>
        <w:t xml:space="preserve">План </w:t>
      </w:r>
      <w:r w:rsidR="00BE4356">
        <w:rPr>
          <w:rFonts w:ascii="Times New Roman" w:hAnsi="Times New Roman" w:cs="Times New Roman"/>
          <w:color w:val="auto"/>
        </w:rPr>
        <w:t>лабораторных работ</w:t>
      </w:r>
    </w:p>
    <w:p w:rsidR="00157C7C" w:rsidRPr="00157C7C" w:rsidRDefault="00157C7C" w:rsidP="00C24A37">
      <w:pPr>
        <w:spacing w:after="0" w:line="240" w:lineRule="auto"/>
        <w:ind w:firstLine="567"/>
      </w:pPr>
    </w:p>
    <w:tbl>
      <w:tblPr>
        <w:tblW w:w="9781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3119"/>
        <w:gridCol w:w="3685"/>
        <w:gridCol w:w="708"/>
        <w:gridCol w:w="851"/>
        <w:gridCol w:w="850"/>
      </w:tblGrid>
      <w:tr w:rsidR="0074400F" w:rsidRPr="0074400F" w:rsidTr="00C04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ди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циплины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лабораторного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К-во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К-во часов СРС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74400F" w:rsidRPr="0074400F" w:rsidTr="00C04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Формирование объектов в виде пространс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образов, доступных зрительному восприятию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D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фрагментов реал</w:t>
            </w:r>
            <w:r w:rsidRPr="00744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744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мира в виде</w:t>
            </w:r>
            <w:r w:rsidR="00DC26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4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пространстве</w:t>
            </w:r>
            <w:r w:rsidRPr="00744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744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образов, доступных зрител</w:t>
            </w:r>
            <w:r w:rsidRPr="00744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744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ному</w:t>
            </w:r>
            <w:r w:rsidR="00DC26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4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восприятию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74400F" w:rsidRPr="0074400F" w:rsidTr="00C04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Интегрированные системы обработки графических да</w:t>
            </w:r>
            <w:r w:rsidRPr="00744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744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в предметных областях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автоматизированной обр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ботки графической информации; основные задачи автоматизации конструкторской деятельн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сти. </w:t>
            </w:r>
            <w:r w:rsidRPr="007440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Интерактивные графические системы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; графические пакеты; графические стандарты; технич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средства ввода и вывода гр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фической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74400F" w:rsidRPr="0074400F" w:rsidTr="00C04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ИГС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гладкие кривые и поверхности. Сплайны в комп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ютерной графике. Построение и редактирование объектов с пом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щью сплайнов. Полигональные п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74400F" w:rsidRPr="0074400F" w:rsidTr="00C04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Сравнительный анализ гр</w:t>
            </w:r>
            <w:r w:rsidRPr="00744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44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фических интерфейсов ИГС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машинной графики. К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манды редактирования. Текстуры изображения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74400F" w:rsidRPr="0074400F" w:rsidTr="00C04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0F" w:rsidRPr="0074400F" w:rsidRDefault="0074400F" w:rsidP="0074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4356" w:rsidRDefault="00BE4356" w:rsidP="00BE4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E4356" w:rsidRPr="00BE4356" w:rsidRDefault="00BE4356" w:rsidP="00BE4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E4356">
        <w:rPr>
          <w:rFonts w:ascii="Times New Roman" w:eastAsia="Times New Roman" w:hAnsi="Times New Roman" w:cs="Times New Roman"/>
          <w:b/>
          <w:sz w:val="28"/>
          <w:szCs w:val="20"/>
        </w:rPr>
        <w:t>Критерии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оценивания лабораторн</w:t>
      </w:r>
      <w:r w:rsidR="00CF0502">
        <w:rPr>
          <w:rFonts w:ascii="Times New Roman" w:eastAsia="Times New Roman" w:hAnsi="Times New Roman" w:cs="Times New Roman"/>
          <w:b/>
          <w:sz w:val="28"/>
          <w:szCs w:val="20"/>
        </w:rPr>
        <w:t>ых работ</w:t>
      </w:r>
    </w:p>
    <w:p w:rsidR="00BE4356" w:rsidRPr="00BE4356" w:rsidRDefault="00BE4356" w:rsidP="00BE4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8346"/>
      </w:tblGrid>
      <w:tr w:rsidR="00BE4356" w:rsidRPr="00BE4356" w:rsidTr="00BE4356">
        <w:trPr>
          <w:trHeight w:val="455"/>
          <w:tblHeader/>
        </w:trPr>
        <w:tc>
          <w:tcPr>
            <w:tcW w:w="0" w:type="auto"/>
            <w:shd w:val="clear" w:color="auto" w:fill="auto"/>
            <w:vAlign w:val="center"/>
          </w:tcPr>
          <w:p w:rsidR="00BE4356" w:rsidRPr="00BE4356" w:rsidRDefault="00BE4356" w:rsidP="00BE4356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Оценка</w:t>
            </w:r>
          </w:p>
        </w:tc>
        <w:tc>
          <w:tcPr>
            <w:tcW w:w="8346" w:type="dxa"/>
            <w:shd w:val="clear" w:color="auto" w:fill="auto"/>
            <w:vAlign w:val="center"/>
          </w:tcPr>
          <w:p w:rsidR="00BE4356" w:rsidRPr="00BE4356" w:rsidRDefault="00BE4356" w:rsidP="00BE435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Критерии оценивания </w:t>
            </w:r>
          </w:p>
        </w:tc>
      </w:tr>
      <w:tr w:rsidR="00BE4356" w:rsidRPr="00BE4356" w:rsidTr="00BE4356">
        <w:tc>
          <w:tcPr>
            <w:tcW w:w="0" w:type="auto"/>
            <w:shd w:val="clear" w:color="auto" w:fill="auto"/>
          </w:tcPr>
          <w:p w:rsidR="00BE4356" w:rsidRPr="00BE4356" w:rsidRDefault="00BE4356" w:rsidP="00BE4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6" w:type="dxa"/>
            <w:shd w:val="clear" w:color="auto" w:fill="auto"/>
          </w:tcPr>
          <w:p w:rsidR="00BE4356" w:rsidRPr="00BE4356" w:rsidRDefault="00BE4356" w:rsidP="00BE43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выполнена полностью. Студент владеет теоретическим материалом, отсутствуют ошибки при описании теории, формулирует собственные, сам</w:t>
            </w: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стоятельные, обоснованные, аргументированные суждения, представляет по</w:t>
            </w: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 развернутые ответы на дополнительные вопросы.</w:t>
            </w:r>
          </w:p>
        </w:tc>
      </w:tr>
      <w:tr w:rsidR="00BE4356" w:rsidRPr="00BE4356" w:rsidTr="00BE4356">
        <w:tc>
          <w:tcPr>
            <w:tcW w:w="0" w:type="auto"/>
            <w:shd w:val="clear" w:color="auto" w:fill="auto"/>
          </w:tcPr>
          <w:p w:rsidR="00BE4356" w:rsidRPr="00BE4356" w:rsidRDefault="00BE4356" w:rsidP="00BE4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6" w:type="dxa"/>
            <w:shd w:val="clear" w:color="auto" w:fill="auto"/>
          </w:tcPr>
          <w:p w:rsidR="00BE4356" w:rsidRPr="00BE4356" w:rsidRDefault="00BE4356" w:rsidP="00BE43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выполнена полностью. Студент владеет теоретическим материалом, отсутствуют ошибки при описании теории, формулирует собственные, сам</w:t>
            </w: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стоятельные, обоснованные, аргументированные суждения, допуская незнач</w:t>
            </w: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ошибки на дополнительные вопросы.</w:t>
            </w:r>
          </w:p>
        </w:tc>
      </w:tr>
      <w:tr w:rsidR="00BE4356" w:rsidRPr="00BE4356" w:rsidTr="00BE4356">
        <w:tc>
          <w:tcPr>
            <w:tcW w:w="0" w:type="auto"/>
            <w:shd w:val="clear" w:color="auto" w:fill="auto"/>
          </w:tcPr>
          <w:p w:rsidR="00BE4356" w:rsidRPr="00BE4356" w:rsidRDefault="00BE4356" w:rsidP="00BE4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6" w:type="dxa"/>
            <w:shd w:val="clear" w:color="auto" w:fill="auto"/>
          </w:tcPr>
          <w:p w:rsidR="00BE4356" w:rsidRPr="00BE4356" w:rsidRDefault="00BE4356" w:rsidP="00BE43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выполнена полностью. Студент владеет теоретическим материалом на минимально допустимом уровне, присутствуют незначительные ошибки при описании теории, испытывает затруднения в формулировке собственных обоснованных и аргументированных суждений, допуская незначительные ошибки на дополнительные вопросы.</w:t>
            </w:r>
          </w:p>
        </w:tc>
      </w:tr>
      <w:tr w:rsidR="00BE4356" w:rsidRPr="00BE4356" w:rsidTr="00BE4356">
        <w:tc>
          <w:tcPr>
            <w:tcW w:w="0" w:type="auto"/>
            <w:shd w:val="clear" w:color="auto" w:fill="auto"/>
          </w:tcPr>
          <w:p w:rsidR="00BE4356" w:rsidRPr="00BE4356" w:rsidRDefault="00BE4356" w:rsidP="00BE4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6" w:type="dxa"/>
            <w:shd w:val="clear" w:color="auto" w:fill="auto"/>
          </w:tcPr>
          <w:p w:rsidR="00BE4356" w:rsidRPr="00BE4356" w:rsidRDefault="00BE4356" w:rsidP="00BE43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выполнена не полностью. Студент практически не владеет теоретич</w:t>
            </w: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материалом, допуская ошибки по сущности рассматриваемых (обсу</w:t>
            </w: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даемых) вопросов, испытывает затруднения в формулировке собственных </w:t>
            </w: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обоснованных и аргументированных суждений, допускает ошибки при ответе на дополнительные вопросы.</w:t>
            </w:r>
          </w:p>
        </w:tc>
      </w:tr>
    </w:tbl>
    <w:p w:rsidR="006251BE" w:rsidRPr="00EA4F5C" w:rsidRDefault="006251BE" w:rsidP="00C24A37">
      <w:pPr>
        <w:spacing w:after="0" w:line="240" w:lineRule="auto"/>
        <w:ind w:firstLine="567"/>
      </w:pPr>
    </w:p>
    <w:bookmarkEnd w:id="1"/>
    <w:p w:rsidR="006251BE" w:rsidRDefault="006A7EFB" w:rsidP="0039773B">
      <w:pPr>
        <w:pStyle w:val="a5"/>
        <w:spacing w:before="0" w:beforeAutospacing="0" w:after="0" w:afterAutospacing="0"/>
        <w:ind w:firstLine="567"/>
        <w:jc w:val="center"/>
        <w:rPr>
          <w:rStyle w:val="11"/>
          <w:b w:val="0"/>
          <w:color w:val="auto"/>
          <w:sz w:val="28"/>
        </w:rPr>
      </w:pPr>
      <w:r>
        <w:rPr>
          <w:b/>
          <w:bCs/>
          <w:color w:val="auto"/>
          <w:sz w:val="28"/>
          <w:szCs w:val="20"/>
          <w:shd w:val="clear" w:color="auto" w:fill="FFFFFF"/>
        </w:rPr>
        <w:t>Интерактивные графические системы</w:t>
      </w:r>
    </w:p>
    <w:p w:rsidR="00C53926" w:rsidRPr="00C53926" w:rsidRDefault="00C53926" w:rsidP="002C0562">
      <w:pPr>
        <w:spacing w:after="0" w:line="240" w:lineRule="auto"/>
      </w:pPr>
    </w:p>
    <w:p w:rsidR="00CF0502" w:rsidRPr="00CF0502" w:rsidRDefault="00C04240" w:rsidP="00C04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240">
        <w:rPr>
          <w:rFonts w:ascii="Times New Roman" w:hAnsi="Times New Roman" w:cs="Times New Roman"/>
          <w:sz w:val="28"/>
          <w:szCs w:val="28"/>
        </w:rPr>
        <w:t>Системы машинной графики отображают отработанную информацию о процессах или объектах в виде синтезированного отображения на экране дисплея или другой экранной плоскости. Для систем машинной графики и</w:t>
      </w:r>
      <w:r w:rsidRPr="00C04240">
        <w:rPr>
          <w:rFonts w:ascii="Times New Roman" w:hAnsi="Times New Roman" w:cs="Times New Roman"/>
          <w:sz w:val="28"/>
          <w:szCs w:val="28"/>
        </w:rPr>
        <w:t>с</w:t>
      </w:r>
      <w:r w:rsidRPr="00C04240">
        <w:rPr>
          <w:rFonts w:ascii="Times New Roman" w:hAnsi="Times New Roman" w:cs="Times New Roman"/>
          <w:sz w:val="28"/>
          <w:szCs w:val="28"/>
        </w:rPr>
        <w:t>точником входной информации является не сами физические процессы, а их математические модели. Такие модели в общем случае представляют упор</w:t>
      </w:r>
      <w:r w:rsidRPr="00C04240">
        <w:rPr>
          <w:rFonts w:ascii="Times New Roman" w:hAnsi="Times New Roman" w:cs="Times New Roman"/>
          <w:sz w:val="28"/>
          <w:szCs w:val="28"/>
        </w:rPr>
        <w:t>я</w:t>
      </w:r>
      <w:r w:rsidRPr="00C04240">
        <w:rPr>
          <w:rFonts w:ascii="Times New Roman" w:hAnsi="Times New Roman" w:cs="Times New Roman"/>
          <w:sz w:val="28"/>
          <w:szCs w:val="28"/>
        </w:rPr>
        <w:t>доченную совокупность данных, числовых характеристик, параметров, мат</w:t>
      </w:r>
      <w:r w:rsidRPr="00C04240">
        <w:rPr>
          <w:rFonts w:ascii="Times New Roman" w:hAnsi="Times New Roman" w:cs="Times New Roman"/>
          <w:sz w:val="28"/>
          <w:szCs w:val="28"/>
        </w:rPr>
        <w:t>е</w:t>
      </w:r>
      <w:r w:rsidRPr="00C04240">
        <w:rPr>
          <w:rFonts w:ascii="Times New Roman" w:hAnsi="Times New Roman" w:cs="Times New Roman"/>
          <w:sz w:val="28"/>
          <w:szCs w:val="28"/>
        </w:rPr>
        <w:t>матических и логических зависимостей, отображающих структуру, свойства, взаимосвязи и отношения между элементами объекта, а также между объе</w:t>
      </w:r>
      <w:r w:rsidRPr="00C04240">
        <w:rPr>
          <w:rFonts w:ascii="Times New Roman" w:hAnsi="Times New Roman" w:cs="Times New Roman"/>
          <w:sz w:val="28"/>
          <w:szCs w:val="28"/>
        </w:rPr>
        <w:t>к</w:t>
      </w:r>
      <w:r w:rsidRPr="00C04240">
        <w:rPr>
          <w:rFonts w:ascii="Times New Roman" w:hAnsi="Times New Roman" w:cs="Times New Roman"/>
          <w:sz w:val="28"/>
          <w:szCs w:val="28"/>
        </w:rPr>
        <w:t>том и его окружением. Модели как правило являются обобщенными, предн</w:t>
      </w:r>
      <w:r w:rsidRPr="00C04240">
        <w:rPr>
          <w:rFonts w:ascii="Times New Roman" w:hAnsi="Times New Roman" w:cs="Times New Roman"/>
          <w:sz w:val="28"/>
          <w:szCs w:val="28"/>
        </w:rPr>
        <w:t>а</w:t>
      </w:r>
      <w:r w:rsidRPr="00C04240">
        <w:rPr>
          <w:rFonts w:ascii="Times New Roman" w:hAnsi="Times New Roman" w:cs="Times New Roman"/>
          <w:sz w:val="28"/>
          <w:szCs w:val="28"/>
        </w:rPr>
        <w:t>значенными для описания класса объектов. Индивидуальный объект опис</w:t>
      </w:r>
      <w:r w:rsidRPr="00C04240">
        <w:rPr>
          <w:rFonts w:ascii="Times New Roman" w:hAnsi="Times New Roman" w:cs="Times New Roman"/>
          <w:sz w:val="28"/>
          <w:szCs w:val="28"/>
        </w:rPr>
        <w:t>ы</w:t>
      </w:r>
      <w:r w:rsidRPr="00C04240">
        <w:rPr>
          <w:rFonts w:ascii="Times New Roman" w:hAnsi="Times New Roman" w:cs="Times New Roman"/>
          <w:sz w:val="28"/>
          <w:szCs w:val="28"/>
        </w:rPr>
        <w:t>вается вводом конкретных значений параметров системы. Изображение, к</w:t>
      </w:r>
      <w:r w:rsidRPr="00C04240">
        <w:rPr>
          <w:rFonts w:ascii="Times New Roman" w:hAnsi="Times New Roman" w:cs="Times New Roman"/>
          <w:sz w:val="28"/>
          <w:szCs w:val="28"/>
        </w:rPr>
        <w:t>о</w:t>
      </w:r>
      <w:r w:rsidRPr="00C04240">
        <w:rPr>
          <w:rFonts w:ascii="Times New Roman" w:hAnsi="Times New Roman" w:cs="Times New Roman"/>
          <w:sz w:val="28"/>
          <w:szCs w:val="28"/>
        </w:rPr>
        <w:t>торому  ставится в соответствие моделируемый аналог называется оригин</w:t>
      </w:r>
      <w:r w:rsidRPr="00C04240">
        <w:rPr>
          <w:rFonts w:ascii="Times New Roman" w:hAnsi="Times New Roman" w:cs="Times New Roman"/>
          <w:sz w:val="28"/>
          <w:szCs w:val="28"/>
        </w:rPr>
        <w:t>а</w:t>
      </w:r>
      <w:r w:rsidRPr="00C04240">
        <w:rPr>
          <w:rFonts w:ascii="Times New Roman" w:hAnsi="Times New Roman" w:cs="Times New Roman"/>
          <w:sz w:val="28"/>
          <w:szCs w:val="28"/>
        </w:rPr>
        <w:t>лом. При оценке степени соответствия синтезированного изображения и ор</w:t>
      </w:r>
      <w:r w:rsidRPr="00C04240">
        <w:rPr>
          <w:rFonts w:ascii="Times New Roman" w:hAnsi="Times New Roman" w:cs="Times New Roman"/>
          <w:sz w:val="28"/>
          <w:szCs w:val="28"/>
        </w:rPr>
        <w:t>и</w:t>
      </w:r>
      <w:r w:rsidRPr="00C04240">
        <w:rPr>
          <w:rFonts w:ascii="Times New Roman" w:hAnsi="Times New Roman" w:cs="Times New Roman"/>
          <w:sz w:val="28"/>
          <w:szCs w:val="28"/>
        </w:rPr>
        <w:t>гинала будем использовать три уровня подобия: - физическое - психофизич</w:t>
      </w:r>
      <w:r w:rsidRPr="00C04240">
        <w:rPr>
          <w:rFonts w:ascii="Times New Roman" w:hAnsi="Times New Roman" w:cs="Times New Roman"/>
          <w:sz w:val="28"/>
          <w:szCs w:val="28"/>
        </w:rPr>
        <w:t>е</w:t>
      </w:r>
      <w:r w:rsidRPr="00C04240">
        <w:rPr>
          <w:rFonts w:ascii="Times New Roman" w:hAnsi="Times New Roman" w:cs="Times New Roman"/>
          <w:sz w:val="28"/>
          <w:szCs w:val="28"/>
        </w:rPr>
        <w:t>ское (физиологическое) - психологическое Физическое подобие устанавлив</w:t>
      </w:r>
      <w:r w:rsidRPr="00C04240">
        <w:rPr>
          <w:rFonts w:ascii="Times New Roman" w:hAnsi="Times New Roman" w:cs="Times New Roman"/>
          <w:sz w:val="28"/>
          <w:szCs w:val="28"/>
        </w:rPr>
        <w:t>а</w:t>
      </w:r>
      <w:r w:rsidRPr="00C04240">
        <w:rPr>
          <w:rFonts w:ascii="Times New Roman" w:hAnsi="Times New Roman" w:cs="Times New Roman"/>
          <w:sz w:val="28"/>
          <w:szCs w:val="28"/>
        </w:rPr>
        <w:t>ется на уровне трех групп характеристик: - геометрических ( пространстве</w:t>
      </w:r>
      <w:r w:rsidRPr="00C04240">
        <w:rPr>
          <w:rFonts w:ascii="Times New Roman" w:hAnsi="Times New Roman" w:cs="Times New Roman"/>
          <w:sz w:val="28"/>
          <w:szCs w:val="28"/>
        </w:rPr>
        <w:t>н</w:t>
      </w:r>
      <w:r w:rsidRPr="00C04240">
        <w:rPr>
          <w:rFonts w:ascii="Times New Roman" w:hAnsi="Times New Roman" w:cs="Times New Roman"/>
          <w:sz w:val="28"/>
          <w:szCs w:val="28"/>
        </w:rPr>
        <w:t>ных ) - яркостных ( энергетических ) - временных При физически точном п</w:t>
      </w:r>
      <w:r w:rsidRPr="00C04240">
        <w:rPr>
          <w:rFonts w:ascii="Times New Roman" w:hAnsi="Times New Roman" w:cs="Times New Roman"/>
          <w:sz w:val="28"/>
          <w:szCs w:val="28"/>
        </w:rPr>
        <w:t>о</w:t>
      </w:r>
      <w:r w:rsidRPr="00C04240">
        <w:rPr>
          <w:rFonts w:ascii="Times New Roman" w:hAnsi="Times New Roman" w:cs="Times New Roman"/>
          <w:sz w:val="28"/>
          <w:szCs w:val="28"/>
        </w:rPr>
        <w:t>добии эти характеристики синтезированного изображения должны либо по</w:t>
      </w:r>
      <w:r w:rsidRPr="00C04240">
        <w:rPr>
          <w:rFonts w:ascii="Times New Roman" w:hAnsi="Times New Roman" w:cs="Times New Roman"/>
          <w:sz w:val="28"/>
          <w:szCs w:val="28"/>
        </w:rPr>
        <w:t>л</w:t>
      </w:r>
      <w:r w:rsidRPr="00C04240">
        <w:rPr>
          <w:rFonts w:ascii="Times New Roman" w:hAnsi="Times New Roman" w:cs="Times New Roman"/>
          <w:sz w:val="28"/>
          <w:szCs w:val="28"/>
        </w:rPr>
        <w:t>ностью соответствовать оригиналу, либо быть ему пропорциональными. При психофизическом уровне подобия соответствие  устанавливается на уровне зрительных ощущений. В силу ограниченных возможностей зрительного а</w:t>
      </w:r>
      <w:r w:rsidRPr="00C04240">
        <w:rPr>
          <w:rFonts w:ascii="Times New Roman" w:hAnsi="Times New Roman" w:cs="Times New Roman"/>
          <w:sz w:val="28"/>
          <w:szCs w:val="28"/>
        </w:rPr>
        <w:t>п</w:t>
      </w:r>
      <w:r w:rsidRPr="00C04240">
        <w:rPr>
          <w:rFonts w:ascii="Times New Roman" w:hAnsi="Times New Roman" w:cs="Times New Roman"/>
          <w:sz w:val="28"/>
          <w:szCs w:val="28"/>
        </w:rPr>
        <w:t>парата при некотором уровне искажений наблюдатель не ощущает разницу между синтезированным изображением и оригиналом. Психологическое п</w:t>
      </w:r>
      <w:r w:rsidRPr="00C04240">
        <w:rPr>
          <w:rFonts w:ascii="Times New Roman" w:hAnsi="Times New Roman" w:cs="Times New Roman"/>
          <w:sz w:val="28"/>
          <w:szCs w:val="28"/>
        </w:rPr>
        <w:t>о</w:t>
      </w:r>
      <w:r w:rsidRPr="00C04240">
        <w:rPr>
          <w:rFonts w:ascii="Times New Roman" w:hAnsi="Times New Roman" w:cs="Times New Roman"/>
          <w:sz w:val="28"/>
          <w:szCs w:val="28"/>
        </w:rPr>
        <w:t>добие предполагает, что по общему восприятию синтезированное изображ</w:t>
      </w:r>
      <w:r w:rsidRPr="00C04240">
        <w:rPr>
          <w:rFonts w:ascii="Times New Roman" w:hAnsi="Times New Roman" w:cs="Times New Roman"/>
          <w:sz w:val="28"/>
          <w:szCs w:val="28"/>
        </w:rPr>
        <w:t>е</w:t>
      </w:r>
      <w:r w:rsidRPr="00C04240">
        <w:rPr>
          <w:rFonts w:ascii="Times New Roman" w:hAnsi="Times New Roman" w:cs="Times New Roman"/>
          <w:sz w:val="28"/>
          <w:szCs w:val="28"/>
        </w:rPr>
        <w:t>ние и оригинал являются схожими. В следствии этого синтезированное из</w:t>
      </w:r>
      <w:r w:rsidRPr="00C04240">
        <w:rPr>
          <w:rFonts w:ascii="Times New Roman" w:hAnsi="Times New Roman" w:cs="Times New Roman"/>
          <w:sz w:val="28"/>
          <w:szCs w:val="28"/>
        </w:rPr>
        <w:t>о</w:t>
      </w:r>
      <w:r w:rsidRPr="00C04240">
        <w:rPr>
          <w:rFonts w:ascii="Times New Roman" w:hAnsi="Times New Roman" w:cs="Times New Roman"/>
          <w:sz w:val="28"/>
          <w:szCs w:val="28"/>
        </w:rPr>
        <w:t>бражение обеспечивает формирование наблюдателя вполне определенного суждения о реальном или сюжете, хотя синтезированное изображение сущ</w:t>
      </w:r>
      <w:r w:rsidRPr="00C04240">
        <w:rPr>
          <w:rFonts w:ascii="Times New Roman" w:hAnsi="Times New Roman" w:cs="Times New Roman"/>
          <w:sz w:val="28"/>
          <w:szCs w:val="28"/>
        </w:rPr>
        <w:t>е</w:t>
      </w:r>
      <w:r w:rsidRPr="00C04240">
        <w:rPr>
          <w:rFonts w:ascii="Times New Roman" w:hAnsi="Times New Roman" w:cs="Times New Roman"/>
          <w:sz w:val="28"/>
          <w:szCs w:val="28"/>
        </w:rPr>
        <w:t>ственно отличается от оригинала по физическим характеристикам. Пример Задача, решаемая на уровне психологического подобия: формирование тре</w:t>
      </w:r>
      <w:r w:rsidRPr="00C04240">
        <w:rPr>
          <w:rFonts w:ascii="Times New Roman" w:hAnsi="Times New Roman" w:cs="Times New Roman"/>
          <w:sz w:val="28"/>
          <w:szCs w:val="28"/>
        </w:rPr>
        <w:t>х</w:t>
      </w:r>
      <w:r w:rsidRPr="00C04240">
        <w:rPr>
          <w:rFonts w:ascii="Times New Roman" w:hAnsi="Times New Roman" w:cs="Times New Roman"/>
          <w:sz w:val="28"/>
          <w:szCs w:val="28"/>
        </w:rPr>
        <w:t>мерных контурных изображений ( чертежей),  выполненных в выбранной а</w:t>
      </w:r>
      <w:r w:rsidRPr="00C04240">
        <w:rPr>
          <w:rFonts w:ascii="Times New Roman" w:hAnsi="Times New Roman" w:cs="Times New Roman"/>
          <w:sz w:val="28"/>
          <w:szCs w:val="28"/>
        </w:rPr>
        <w:t>к</w:t>
      </w:r>
      <w:r w:rsidRPr="00C04240">
        <w:rPr>
          <w:rFonts w:ascii="Times New Roman" w:hAnsi="Times New Roman" w:cs="Times New Roman"/>
          <w:sz w:val="28"/>
          <w:szCs w:val="28"/>
        </w:rPr>
        <w:t>сонометрической проекции. Необходимость синтеза изображения на уровне синтеза физического и психофизического подобия возникает при решении следующих задач: - имитация визуального наблюдения обстановки в видео-тренажерах - создание банков эталонных изображений автоматического ра</w:t>
      </w:r>
      <w:r w:rsidRPr="00C04240">
        <w:rPr>
          <w:rFonts w:ascii="Times New Roman" w:hAnsi="Times New Roman" w:cs="Times New Roman"/>
          <w:sz w:val="28"/>
          <w:szCs w:val="28"/>
        </w:rPr>
        <w:t>с</w:t>
      </w:r>
      <w:r w:rsidRPr="00C04240">
        <w:rPr>
          <w:rFonts w:ascii="Times New Roman" w:hAnsi="Times New Roman" w:cs="Times New Roman"/>
          <w:sz w:val="28"/>
          <w:szCs w:val="28"/>
        </w:rPr>
        <w:t>познавания систем - оценка внешнего вида и эстетических свойств проект</w:t>
      </w:r>
      <w:r w:rsidRPr="00C04240">
        <w:rPr>
          <w:rFonts w:ascii="Times New Roman" w:hAnsi="Times New Roman" w:cs="Times New Roman"/>
          <w:sz w:val="28"/>
          <w:szCs w:val="28"/>
        </w:rPr>
        <w:t>и</w:t>
      </w:r>
      <w:r w:rsidRPr="00C04240">
        <w:rPr>
          <w:rFonts w:ascii="Times New Roman" w:hAnsi="Times New Roman" w:cs="Times New Roman"/>
          <w:sz w:val="28"/>
          <w:szCs w:val="28"/>
        </w:rPr>
        <w:t>руемых изделий или объектов.</w:t>
      </w:r>
    </w:p>
    <w:p w:rsidR="006A7EFB" w:rsidRDefault="00C04240" w:rsidP="00C04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ИГС</w:t>
      </w:r>
      <w:r w:rsidR="00CF0502" w:rsidRPr="00CF0502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множеством</w:t>
      </w:r>
      <w:r w:rsidR="00CF0502" w:rsidRPr="00CF05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которое</w:t>
      </w:r>
      <w:r w:rsidR="00CF0502" w:rsidRPr="00CF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</w:t>
      </w:r>
      <w:r w:rsidR="00CF0502" w:rsidRPr="00CF0502">
        <w:rPr>
          <w:rFonts w:ascii="Times New Roman" w:hAnsi="Times New Roman" w:cs="Times New Roman"/>
          <w:sz w:val="28"/>
          <w:szCs w:val="28"/>
        </w:rPr>
        <w:t xml:space="preserve"> множество специали</w:t>
      </w:r>
      <w:r w:rsidR="00CF0502">
        <w:rPr>
          <w:rFonts w:ascii="Times New Roman" w:hAnsi="Times New Roman" w:cs="Times New Roman"/>
          <w:sz w:val="28"/>
          <w:szCs w:val="28"/>
        </w:rPr>
        <w:t>зир</w:t>
      </w:r>
      <w:r w:rsidR="00CF0502">
        <w:rPr>
          <w:rFonts w:ascii="Times New Roman" w:hAnsi="Times New Roman" w:cs="Times New Roman"/>
          <w:sz w:val="28"/>
          <w:szCs w:val="28"/>
        </w:rPr>
        <w:t>о</w:t>
      </w:r>
      <w:r w:rsidR="00CF0502">
        <w:rPr>
          <w:rFonts w:ascii="Times New Roman" w:hAnsi="Times New Roman" w:cs="Times New Roman"/>
          <w:sz w:val="28"/>
          <w:szCs w:val="28"/>
        </w:rPr>
        <w:t>ванных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и пакетов программного обеспечения</w:t>
      </w:r>
      <w:r w:rsidR="00CF0502">
        <w:rPr>
          <w:rFonts w:ascii="Times New Roman" w:hAnsi="Times New Roman" w:cs="Times New Roman"/>
          <w:sz w:val="28"/>
          <w:szCs w:val="28"/>
        </w:rPr>
        <w:t>, имею</w:t>
      </w:r>
      <w:r w:rsidR="00CF0502" w:rsidRPr="00CF0502">
        <w:rPr>
          <w:rFonts w:ascii="Times New Roman" w:hAnsi="Times New Roman" w:cs="Times New Roman"/>
          <w:sz w:val="28"/>
          <w:szCs w:val="28"/>
        </w:rPr>
        <w:t xml:space="preserve">щих </w:t>
      </w:r>
      <w:r>
        <w:rPr>
          <w:rFonts w:ascii="Times New Roman" w:hAnsi="Times New Roman" w:cs="Times New Roman"/>
          <w:sz w:val="28"/>
          <w:szCs w:val="28"/>
        </w:rPr>
        <w:t xml:space="preserve">общую цель, многие из которых </w:t>
      </w:r>
      <w:r w:rsidR="00CF0502" w:rsidRPr="00CF0502">
        <w:rPr>
          <w:rFonts w:ascii="Times New Roman" w:hAnsi="Times New Roman" w:cs="Times New Roman"/>
          <w:sz w:val="28"/>
          <w:szCs w:val="28"/>
        </w:rPr>
        <w:t xml:space="preserve">дополняются утилитами и программами, которые (с </w:t>
      </w:r>
      <w:r w:rsidR="00CF0502" w:rsidRPr="00CF0502">
        <w:rPr>
          <w:rFonts w:ascii="Times New Roman" w:hAnsi="Times New Roman" w:cs="Times New Roman"/>
          <w:sz w:val="28"/>
          <w:szCs w:val="28"/>
        </w:rPr>
        <w:lastRenderedPageBreak/>
        <w:t>помощь</w:t>
      </w:r>
      <w:r w:rsidR="00CF0502">
        <w:rPr>
          <w:rFonts w:ascii="Times New Roman" w:hAnsi="Times New Roman" w:cs="Times New Roman"/>
          <w:sz w:val="28"/>
          <w:szCs w:val="28"/>
        </w:rPr>
        <w:t>ю встроенных языков программиро</w:t>
      </w:r>
      <w:r w:rsidR="00CF0502" w:rsidRPr="00CF0502">
        <w:rPr>
          <w:rFonts w:ascii="Times New Roman" w:hAnsi="Times New Roman" w:cs="Times New Roman"/>
          <w:sz w:val="28"/>
          <w:szCs w:val="28"/>
        </w:rPr>
        <w:t>вания) создают сами пользоват</w:t>
      </w:r>
      <w:r w:rsidR="00CF0502" w:rsidRPr="00CF0502">
        <w:rPr>
          <w:rFonts w:ascii="Times New Roman" w:hAnsi="Times New Roman" w:cs="Times New Roman"/>
          <w:sz w:val="28"/>
          <w:szCs w:val="28"/>
        </w:rPr>
        <w:t>е</w:t>
      </w:r>
      <w:r w:rsidR="00CF0502" w:rsidRPr="00CF0502">
        <w:rPr>
          <w:rFonts w:ascii="Times New Roman" w:hAnsi="Times New Roman" w:cs="Times New Roman"/>
          <w:sz w:val="28"/>
          <w:szCs w:val="28"/>
        </w:rPr>
        <w:t>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502" w:rsidRPr="00CF0502">
        <w:rPr>
          <w:rFonts w:ascii="Times New Roman" w:hAnsi="Times New Roman" w:cs="Times New Roman"/>
          <w:sz w:val="28"/>
          <w:szCs w:val="28"/>
        </w:rPr>
        <w:t xml:space="preserve">На сегодня </w:t>
      </w:r>
      <w:r>
        <w:rPr>
          <w:rFonts w:ascii="Times New Roman" w:hAnsi="Times New Roman" w:cs="Times New Roman"/>
          <w:sz w:val="28"/>
          <w:szCs w:val="28"/>
        </w:rPr>
        <w:t>ИГС</w:t>
      </w:r>
      <w:r w:rsidR="00CF0502" w:rsidRPr="00CF0502">
        <w:rPr>
          <w:rFonts w:ascii="Times New Roman" w:hAnsi="Times New Roman" w:cs="Times New Roman"/>
          <w:sz w:val="28"/>
          <w:szCs w:val="28"/>
        </w:rPr>
        <w:t xml:space="preserve"> охватывает </w:t>
      </w:r>
      <w:r>
        <w:rPr>
          <w:rFonts w:ascii="Times New Roman" w:hAnsi="Times New Roman" w:cs="Times New Roman"/>
          <w:sz w:val="28"/>
          <w:szCs w:val="28"/>
        </w:rPr>
        <w:t>огромный</w:t>
      </w:r>
      <w:r w:rsidR="00CF0502" w:rsidRPr="00CF0502">
        <w:rPr>
          <w:rFonts w:ascii="Times New Roman" w:hAnsi="Times New Roman" w:cs="Times New Roman"/>
          <w:sz w:val="28"/>
          <w:szCs w:val="28"/>
        </w:rPr>
        <w:t xml:space="preserve"> спектр инженерных задач: созд</w:t>
      </w:r>
      <w:r w:rsidR="00CF0502" w:rsidRPr="00CF0502">
        <w:rPr>
          <w:rFonts w:ascii="Times New Roman" w:hAnsi="Times New Roman" w:cs="Times New Roman"/>
          <w:sz w:val="28"/>
          <w:szCs w:val="28"/>
        </w:rPr>
        <w:t>а</w:t>
      </w:r>
      <w:r w:rsidR="00CF0502" w:rsidRPr="00CF0502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графических </w:t>
      </w:r>
      <w:r w:rsidR="00CF0502" w:rsidRPr="00CF0502">
        <w:rPr>
          <w:rFonts w:ascii="Times New Roman" w:hAnsi="Times New Roman" w:cs="Times New Roman"/>
          <w:sz w:val="28"/>
          <w:szCs w:val="28"/>
        </w:rPr>
        <w:t>мо</w:t>
      </w:r>
      <w:r w:rsidR="00CF0502">
        <w:rPr>
          <w:rFonts w:ascii="Times New Roman" w:hAnsi="Times New Roman" w:cs="Times New Roman"/>
          <w:sz w:val="28"/>
          <w:szCs w:val="28"/>
        </w:rPr>
        <w:t xml:space="preserve">делей,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CF0502">
        <w:rPr>
          <w:rFonts w:ascii="Times New Roman" w:hAnsi="Times New Roman" w:cs="Times New Roman"/>
          <w:sz w:val="28"/>
          <w:szCs w:val="28"/>
        </w:rPr>
        <w:t>разработ</w:t>
      </w:r>
      <w:r w:rsidR="00CF0502" w:rsidRPr="00CF0502">
        <w:rPr>
          <w:rFonts w:ascii="Times New Roman" w:hAnsi="Times New Roman" w:cs="Times New Roman"/>
          <w:sz w:val="28"/>
          <w:szCs w:val="28"/>
        </w:rPr>
        <w:t>ку и оформление</w:t>
      </w:r>
      <w:r>
        <w:rPr>
          <w:rFonts w:ascii="Times New Roman" w:hAnsi="Times New Roman" w:cs="Times New Roman"/>
          <w:sz w:val="28"/>
          <w:szCs w:val="28"/>
        </w:rPr>
        <w:t>, редактирование</w:t>
      </w:r>
      <w:r w:rsidR="00CF0502" w:rsidRPr="00CF0502">
        <w:rPr>
          <w:rFonts w:ascii="Times New Roman" w:hAnsi="Times New Roman" w:cs="Times New Roman"/>
          <w:sz w:val="28"/>
          <w:szCs w:val="28"/>
        </w:rPr>
        <w:t xml:space="preserve"> ч, выполнение различного рода расчетов,</w:t>
      </w:r>
      <w:r>
        <w:rPr>
          <w:rFonts w:ascii="Times New Roman" w:hAnsi="Times New Roman" w:cs="Times New Roman"/>
          <w:sz w:val="28"/>
          <w:szCs w:val="28"/>
        </w:rPr>
        <w:t xml:space="preserve"> анимация моделей,</w:t>
      </w:r>
      <w:r w:rsidR="00CF0502" w:rsidRPr="00CF0502">
        <w:rPr>
          <w:rFonts w:ascii="Times New Roman" w:hAnsi="Times New Roman" w:cs="Times New Roman"/>
          <w:sz w:val="28"/>
          <w:szCs w:val="28"/>
        </w:rPr>
        <w:t xml:space="preserve"> инженерный ан</w:t>
      </w:r>
      <w:r w:rsidR="00CF0502" w:rsidRPr="00CF0502">
        <w:rPr>
          <w:rFonts w:ascii="Times New Roman" w:hAnsi="Times New Roman" w:cs="Times New Roman"/>
          <w:sz w:val="28"/>
          <w:szCs w:val="28"/>
        </w:rPr>
        <w:t>а</w:t>
      </w:r>
      <w:r w:rsidR="00CF0502" w:rsidRPr="00CF0502">
        <w:rPr>
          <w:rFonts w:ascii="Times New Roman" w:hAnsi="Times New Roman" w:cs="Times New Roman"/>
          <w:sz w:val="28"/>
          <w:szCs w:val="28"/>
        </w:rPr>
        <w:t xml:space="preserve">лиз, </w:t>
      </w:r>
      <w:r>
        <w:rPr>
          <w:rFonts w:ascii="Times New Roman" w:hAnsi="Times New Roman" w:cs="Times New Roman"/>
          <w:sz w:val="28"/>
          <w:szCs w:val="28"/>
        </w:rPr>
        <w:t>компьютерное моделирование</w:t>
      </w:r>
      <w:r w:rsidR="00CF0502" w:rsidRPr="00CF0502">
        <w:rPr>
          <w:rFonts w:ascii="Times New Roman" w:hAnsi="Times New Roman" w:cs="Times New Roman"/>
          <w:sz w:val="28"/>
          <w:szCs w:val="28"/>
        </w:rPr>
        <w:t>.</w:t>
      </w:r>
      <w:r w:rsidR="006A7EFB">
        <w:rPr>
          <w:rFonts w:ascii="Times New Roman" w:hAnsi="Times New Roman" w:cs="Times New Roman"/>
          <w:sz w:val="28"/>
          <w:szCs w:val="28"/>
        </w:rPr>
        <w:t xml:space="preserve"> С</w:t>
      </w:r>
      <w:r w:rsidRPr="00C04240">
        <w:rPr>
          <w:rFonts w:ascii="Times New Roman" w:hAnsi="Times New Roman" w:cs="Times New Roman"/>
          <w:sz w:val="28"/>
          <w:szCs w:val="28"/>
        </w:rPr>
        <w:t xml:space="preserve">феры применения </w:t>
      </w:r>
      <w:r w:rsidR="006A7EFB">
        <w:rPr>
          <w:rFonts w:ascii="Times New Roman" w:hAnsi="Times New Roman" w:cs="Times New Roman"/>
          <w:sz w:val="28"/>
          <w:szCs w:val="28"/>
        </w:rPr>
        <w:t>ИГС</w:t>
      </w:r>
      <w:r w:rsidRPr="00C04240">
        <w:rPr>
          <w:rFonts w:ascii="Times New Roman" w:hAnsi="Times New Roman" w:cs="Times New Roman"/>
          <w:sz w:val="28"/>
          <w:szCs w:val="28"/>
        </w:rPr>
        <w:t>: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  <w:r w:rsidRPr="00C04240">
        <w:rPr>
          <w:rFonts w:ascii="Times New Roman" w:hAnsi="Times New Roman" w:cs="Times New Roman"/>
          <w:sz w:val="28"/>
          <w:szCs w:val="28"/>
        </w:rPr>
        <w:t>САПР</w:t>
      </w:r>
      <w:r w:rsidR="006A7EFB">
        <w:rPr>
          <w:rFonts w:ascii="Times New Roman" w:hAnsi="Times New Roman" w:cs="Times New Roman"/>
          <w:sz w:val="28"/>
          <w:szCs w:val="28"/>
        </w:rPr>
        <w:t>ы</w:t>
      </w:r>
      <w:r w:rsidRPr="00C04240">
        <w:rPr>
          <w:rFonts w:ascii="Times New Roman" w:hAnsi="Times New Roman" w:cs="Times New Roman"/>
          <w:sz w:val="28"/>
          <w:szCs w:val="28"/>
        </w:rPr>
        <w:t>;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  <w:r w:rsidRPr="00C04240">
        <w:rPr>
          <w:rFonts w:ascii="Times New Roman" w:hAnsi="Times New Roman" w:cs="Times New Roman"/>
          <w:sz w:val="28"/>
          <w:szCs w:val="28"/>
        </w:rPr>
        <w:t>дел</w:t>
      </w:r>
      <w:r w:rsidRPr="00C04240">
        <w:rPr>
          <w:rFonts w:ascii="Times New Roman" w:hAnsi="Times New Roman" w:cs="Times New Roman"/>
          <w:sz w:val="28"/>
          <w:szCs w:val="28"/>
        </w:rPr>
        <w:t>о</w:t>
      </w:r>
      <w:r w:rsidRPr="00C04240">
        <w:rPr>
          <w:rFonts w:ascii="Times New Roman" w:hAnsi="Times New Roman" w:cs="Times New Roman"/>
          <w:sz w:val="28"/>
          <w:szCs w:val="28"/>
        </w:rPr>
        <w:t>вая графика (графическое представление данных);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  <w:r w:rsidRPr="00C04240">
        <w:rPr>
          <w:rFonts w:ascii="Times New Roman" w:hAnsi="Times New Roman" w:cs="Times New Roman"/>
          <w:sz w:val="28"/>
          <w:szCs w:val="28"/>
        </w:rPr>
        <w:t>визуализация процессов и явлений в научных исследованиях (компьютерное графическое моделиров</w:t>
      </w:r>
      <w:r w:rsidRPr="00C04240">
        <w:rPr>
          <w:rFonts w:ascii="Times New Roman" w:hAnsi="Times New Roman" w:cs="Times New Roman"/>
          <w:sz w:val="28"/>
          <w:szCs w:val="28"/>
        </w:rPr>
        <w:t>а</w:t>
      </w:r>
      <w:r w:rsidRPr="00C04240">
        <w:rPr>
          <w:rFonts w:ascii="Times New Roman" w:hAnsi="Times New Roman" w:cs="Times New Roman"/>
          <w:sz w:val="28"/>
          <w:szCs w:val="28"/>
        </w:rPr>
        <w:t>ние);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  <w:r w:rsidRPr="00C04240">
        <w:rPr>
          <w:rFonts w:ascii="Times New Roman" w:hAnsi="Times New Roman" w:cs="Times New Roman"/>
          <w:sz w:val="28"/>
          <w:szCs w:val="28"/>
        </w:rPr>
        <w:t>медицина (компьютерная томография, УЗИ и т.д.);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  <w:r w:rsidRPr="00C04240">
        <w:rPr>
          <w:rFonts w:ascii="Times New Roman" w:hAnsi="Times New Roman" w:cs="Times New Roman"/>
          <w:sz w:val="28"/>
          <w:szCs w:val="28"/>
        </w:rPr>
        <w:t>геодезия и карт</w:t>
      </w:r>
      <w:r w:rsidRPr="00C04240">
        <w:rPr>
          <w:rFonts w:ascii="Times New Roman" w:hAnsi="Times New Roman" w:cs="Times New Roman"/>
          <w:sz w:val="28"/>
          <w:szCs w:val="28"/>
        </w:rPr>
        <w:t>о</w:t>
      </w:r>
      <w:r w:rsidRPr="00C04240">
        <w:rPr>
          <w:rFonts w:ascii="Times New Roman" w:hAnsi="Times New Roman" w:cs="Times New Roman"/>
          <w:sz w:val="28"/>
          <w:szCs w:val="28"/>
        </w:rPr>
        <w:t>графия (ГИС);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  <w:r w:rsidRPr="00C04240">
        <w:rPr>
          <w:rFonts w:ascii="Times New Roman" w:hAnsi="Times New Roman" w:cs="Times New Roman"/>
          <w:sz w:val="28"/>
          <w:szCs w:val="28"/>
        </w:rPr>
        <w:t>полиграфия (схемы, плакаты, иллюстрации);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  <w:r w:rsidRPr="00C04240">
        <w:rPr>
          <w:rFonts w:ascii="Times New Roman" w:hAnsi="Times New Roman" w:cs="Times New Roman"/>
          <w:sz w:val="28"/>
          <w:szCs w:val="28"/>
        </w:rPr>
        <w:t>сфера массовой информации (графика в Интернете, фото);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  <w:r w:rsidRPr="00C04240">
        <w:rPr>
          <w:rFonts w:ascii="Times New Roman" w:hAnsi="Times New Roman" w:cs="Times New Roman"/>
          <w:sz w:val="28"/>
          <w:szCs w:val="28"/>
        </w:rPr>
        <w:t>кинематография (спецэффекты, компьютерная мультипликация);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  <w:r w:rsidRPr="00C04240">
        <w:rPr>
          <w:rFonts w:ascii="Times New Roman" w:hAnsi="Times New Roman" w:cs="Times New Roman"/>
          <w:sz w:val="28"/>
          <w:szCs w:val="28"/>
        </w:rPr>
        <w:t>быт (компьютерные игры, графические р</w:t>
      </w:r>
      <w:r w:rsidRPr="00C04240">
        <w:rPr>
          <w:rFonts w:ascii="Times New Roman" w:hAnsi="Times New Roman" w:cs="Times New Roman"/>
          <w:sz w:val="28"/>
          <w:szCs w:val="28"/>
        </w:rPr>
        <w:t>е</w:t>
      </w:r>
      <w:r w:rsidRPr="00C04240">
        <w:rPr>
          <w:rFonts w:ascii="Times New Roman" w:hAnsi="Times New Roman" w:cs="Times New Roman"/>
          <w:sz w:val="28"/>
          <w:szCs w:val="28"/>
        </w:rPr>
        <w:t>дакторы, фотоальбомы).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EFB" w:rsidRDefault="00C04240" w:rsidP="00C04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240">
        <w:rPr>
          <w:rFonts w:ascii="Times New Roman" w:hAnsi="Times New Roman" w:cs="Times New Roman"/>
          <w:sz w:val="28"/>
          <w:szCs w:val="28"/>
        </w:rPr>
        <w:t xml:space="preserve">Столь широкое распространение </w:t>
      </w:r>
      <w:r w:rsidR="006A7EFB">
        <w:rPr>
          <w:rFonts w:ascii="Times New Roman" w:hAnsi="Times New Roman" w:cs="Times New Roman"/>
          <w:sz w:val="28"/>
          <w:szCs w:val="28"/>
        </w:rPr>
        <w:t>ИГС</w:t>
      </w:r>
      <w:r w:rsidRPr="00C04240">
        <w:rPr>
          <w:rFonts w:ascii="Times New Roman" w:hAnsi="Times New Roman" w:cs="Times New Roman"/>
          <w:sz w:val="28"/>
          <w:szCs w:val="28"/>
        </w:rPr>
        <w:t xml:space="preserve"> получила с появлением интера</w:t>
      </w:r>
      <w:r w:rsidRPr="00C04240">
        <w:rPr>
          <w:rFonts w:ascii="Times New Roman" w:hAnsi="Times New Roman" w:cs="Times New Roman"/>
          <w:sz w:val="28"/>
          <w:szCs w:val="28"/>
        </w:rPr>
        <w:t>к</w:t>
      </w:r>
      <w:r w:rsidRPr="00C04240">
        <w:rPr>
          <w:rFonts w:ascii="Times New Roman" w:hAnsi="Times New Roman" w:cs="Times New Roman"/>
          <w:sz w:val="28"/>
          <w:szCs w:val="28"/>
        </w:rPr>
        <w:t>тив</w:t>
      </w:r>
      <w:r w:rsidR="006A7EFB">
        <w:rPr>
          <w:rFonts w:ascii="Times New Roman" w:hAnsi="Times New Roman" w:cs="Times New Roman"/>
          <w:sz w:val="28"/>
          <w:szCs w:val="28"/>
        </w:rPr>
        <w:t xml:space="preserve">ной компьютерной графики </w:t>
      </w:r>
      <w:r w:rsidRPr="00C04240">
        <w:rPr>
          <w:rFonts w:ascii="Times New Roman" w:hAnsi="Times New Roman" w:cs="Times New Roman"/>
          <w:sz w:val="28"/>
          <w:szCs w:val="28"/>
        </w:rPr>
        <w:t>– способност</w:t>
      </w:r>
      <w:r w:rsidR="006A7EFB">
        <w:rPr>
          <w:rFonts w:ascii="Times New Roman" w:hAnsi="Times New Roman" w:cs="Times New Roman"/>
          <w:sz w:val="28"/>
          <w:szCs w:val="28"/>
        </w:rPr>
        <w:t>и</w:t>
      </w:r>
      <w:r w:rsidRPr="00C04240">
        <w:rPr>
          <w:rFonts w:ascii="Times New Roman" w:hAnsi="Times New Roman" w:cs="Times New Roman"/>
          <w:sz w:val="28"/>
          <w:szCs w:val="28"/>
        </w:rPr>
        <w:t xml:space="preserve"> компьютерной системы созд</w:t>
      </w:r>
      <w:r w:rsidRPr="00C04240">
        <w:rPr>
          <w:rFonts w:ascii="Times New Roman" w:hAnsi="Times New Roman" w:cs="Times New Roman"/>
          <w:sz w:val="28"/>
          <w:szCs w:val="28"/>
        </w:rPr>
        <w:t>а</w:t>
      </w:r>
      <w:r w:rsidRPr="00C04240">
        <w:rPr>
          <w:rFonts w:ascii="Times New Roman" w:hAnsi="Times New Roman" w:cs="Times New Roman"/>
          <w:sz w:val="28"/>
          <w:szCs w:val="28"/>
        </w:rPr>
        <w:t>вать графику и вести диалог с челове</w:t>
      </w:r>
      <w:r w:rsidR="006A7EFB">
        <w:rPr>
          <w:rFonts w:ascii="Times New Roman" w:hAnsi="Times New Roman" w:cs="Times New Roman"/>
          <w:sz w:val="28"/>
          <w:szCs w:val="28"/>
        </w:rPr>
        <w:t>ком</w:t>
      </w:r>
      <w:r w:rsidRPr="00C04240">
        <w:rPr>
          <w:rFonts w:ascii="Times New Roman" w:hAnsi="Times New Roman" w:cs="Times New Roman"/>
          <w:sz w:val="28"/>
          <w:szCs w:val="28"/>
        </w:rPr>
        <w:t>. В системе ИКГ пользователь во</w:t>
      </w:r>
      <w:r w:rsidRPr="00C04240">
        <w:rPr>
          <w:rFonts w:ascii="Times New Roman" w:hAnsi="Times New Roman" w:cs="Times New Roman"/>
          <w:sz w:val="28"/>
          <w:szCs w:val="28"/>
        </w:rPr>
        <w:t>с</w:t>
      </w:r>
      <w:r w:rsidRPr="00C04240">
        <w:rPr>
          <w:rFonts w:ascii="Times New Roman" w:hAnsi="Times New Roman" w:cs="Times New Roman"/>
          <w:sz w:val="28"/>
          <w:szCs w:val="28"/>
        </w:rPr>
        <w:t>принимает на дисплее изображение, представляющее некоторый сложный объект, и может вносить изменения в описание (модель) объекта. Такими и</w:t>
      </w:r>
      <w:r w:rsidRPr="00C04240">
        <w:rPr>
          <w:rFonts w:ascii="Times New Roman" w:hAnsi="Times New Roman" w:cs="Times New Roman"/>
          <w:sz w:val="28"/>
          <w:szCs w:val="28"/>
        </w:rPr>
        <w:t>з</w:t>
      </w:r>
      <w:r w:rsidRPr="00C04240">
        <w:rPr>
          <w:rFonts w:ascii="Times New Roman" w:hAnsi="Times New Roman" w:cs="Times New Roman"/>
          <w:sz w:val="28"/>
          <w:szCs w:val="28"/>
        </w:rPr>
        <w:t>менениями могут быть ввод и редактирование отдельных элементов, задание числовых значений для любых параметров, различные операции по вводу информации на основе восприятия изображений человеком. В настоящее время почти любую программу можно считать системой интерактивной ко</w:t>
      </w:r>
      <w:r w:rsidRPr="00C04240">
        <w:rPr>
          <w:rFonts w:ascii="Times New Roman" w:hAnsi="Times New Roman" w:cs="Times New Roman"/>
          <w:sz w:val="28"/>
          <w:szCs w:val="28"/>
        </w:rPr>
        <w:t>м</w:t>
      </w:r>
      <w:r w:rsidRPr="00C04240">
        <w:rPr>
          <w:rFonts w:ascii="Times New Roman" w:hAnsi="Times New Roman" w:cs="Times New Roman"/>
          <w:sz w:val="28"/>
          <w:szCs w:val="28"/>
        </w:rPr>
        <w:t>пьютерной графики.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240" w:rsidRPr="00C04240" w:rsidRDefault="00C04240" w:rsidP="00C04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240">
        <w:rPr>
          <w:rFonts w:ascii="Times New Roman" w:hAnsi="Times New Roman" w:cs="Times New Roman"/>
          <w:sz w:val="28"/>
          <w:szCs w:val="28"/>
        </w:rPr>
        <w:t>В системах компьютерной графики широко используется геометрич</w:t>
      </w:r>
      <w:r w:rsidRPr="00C04240">
        <w:rPr>
          <w:rFonts w:ascii="Times New Roman" w:hAnsi="Times New Roman" w:cs="Times New Roman"/>
          <w:sz w:val="28"/>
          <w:szCs w:val="28"/>
        </w:rPr>
        <w:t>е</w:t>
      </w:r>
      <w:r w:rsidRPr="00C04240">
        <w:rPr>
          <w:rFonts w:ascii="Times New Roman" w:hAnsi="Times New Roman" w:cs="Times New Roman"/>
          <w:sz w:val="28"/>
          <w:szCs w:val="28"/>
        </w:rPr>
        <w:t>ское моделирование объектов.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  <w:r w:rsidRPr="00C04240">
        <w:rPr>
          <w:rFonts w:ascii="Times New Roman" w:hAnsi="Times New Roman" w:cs="Times New Roman"/>
          <w:sz w:val="28"/>
          <w:szCs w:val="28"/>
        </w:rPr>
        <w:t>Геометрическое моделирование – раздел м</w:t>
      </w:r>
      <w:r w:rsidRPr="00C04240">
        <w:rPr>
          <w:rFonts w:ascii="Times New Roman" w:hAnsi="Times New Roman" w:cs="Times New Roman"/>
          <w:sz w:val="28"/>
          <w:szCs w:val="28"/>
        </w:rPr>
        <w:t>а</w:t>
      </w:r>
      <w:r w:rsidRPr="00C04240">
        <w:rPr>
          <w:rFonts w:ascii="Times New Roman" w:hAnsi="Times New Roman" w:cs="Times New Roman"/>
          <w:sz w:val="28"/>
          <w:szCs w:val="28"/>
        </w:rPr>
        <w:t>тематического моделирования, который позволяет решать задачи в двуме</w:t>
      </w:r>
      <w:r w:rsidRPr="00C04240">
        <w:rPr>
          <w:rFonts w:ascii="Times New Roman" w:hAnsi="Times New Roman" w:cs="Times New Roman"/>
          <w:sz w:val="28"/>
          <w:szCs w:val="28"/>
        </w:rPr>
        <w:t>р</w:t>
      </w:r>
      <w:r w:rsidRPr="00C04240">
        <w:rPr>
          <w:rFonts w:ascii="Times New Roman" w:hAnsi="Times New Roman" w:cs="Times New Roman"/>
          <w:sz w:val="28"/>
          <w:szCs w:val="28"/>
        </w:rPr>
        <w:t>ном, тре</w:t>
      </w:r>
      <w:r w:rsidRPr="00C04240">
        <w:rPr>
          <w:rFonts w:ascii="Times New Roman" w:hAnsi="Times New Roman" w:cs="Times New Roman"/>
          <w:sz w:val="28"/>
          <w:szCs w:val="28"/>
        </w:rPr>
        <w:t>х</w:t>
      </w:r>
      <w:r w:rsidRPr="00C04240">
        <w:rPr>
          <w:rFonts w:ascii="Times New Roman" w:hAnsi="Times New Roman" w:cs="Times New Roman"/>
          <w:sz w:val="28"/>
          <w:szCs w:val="28"/>
        </w:rPr>
        <w:t>мерном и, в общем случае, в многомерном пространстве.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EFB" w:rsidRDefault="00C04240" w:rsidP="00C04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240">
        <w:rPr>
          <w:rFonts w:ascii="Times New Roman" w:hAnsi="Times New Roman" w:cs="Times New Roman"/>
          <w:sz w:val="28"/>
          <w:szCs w:val="28"/>
        </w:rPr>
        <w:t>Геометрическая модель включает в себя системы уравнений и алгори</w:t>
      </w:r>
      <w:r w:rsidRPr="00C04240">
        <w:rPr>
          <w:rFonts w:ascii="Times New Roman" w:hAnsi="Times New Roman" w:cs="Times New Roman"/>
          <w:sz w:val="28"/>
          <w:szCs w:val="28"/>
        </w:rPr>
        <w:t>т</w:t>
      </w:r>
      <w:r w:rsidRPr="00C04240">
        <w:rPr>
          <w:rFonts w:ascii="Times New Roman" w:hAnsi="Times New Roman" w:cs="Times New Roman"/>
          <w:sz w:val="28"/>
          <w:szCs w:val="28"/>
        </w:rPr>
        <w:t>мы их реализации. Математической основой построения модели являются уравнения, описывающие форму и движение объектов. Все многообразие геометрических объектов является комбинацией различных примитивов – простейших фигур, которые в свою очередь состоят из графических элеме</w:t>
      </w:r>
      <w:r w:rsidRPr="00C04240">
        <w:rPr>
          <w:rFonts w:ascii="Times New Roman" w:hAnsi="Times New Roman" w:cs="Times New Roman"/>
          <w:sz w:val="28"/>
          <w:szCs w:val="28"/>
        </w:rPr>
        <w:t>н</w:t>
      </w:r>
      <w:r w:rsidRPr="00C04240">
        <w:rPr>
          <w:rFonts w:ascii="Times New Roman" w:hAnsi="Times New Roman" w:cs="Times New Roman"/>
          <w:sz w:val="28"/>
          <w:szCs w:val="28"/>
        </w:rPr>
        <w:t>тов (точек, линий и поверхностей).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240" w:rsidRPr="00CF0502" w:rsidRDefault="00C04240" w:rsidP="00C04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240">
        <w:rPr>
          <w:rFonts w:ascii="Times New Roman" w:hAnsi="Times New Roman" w:cs="Times New Roman"/>
          <w:sz w:val="28"/>
          <w:szCs w:val="28"/>
        </w:rPr>
        <w:t>Исторически первыми интерактивными системами считаются системы автоматизированного проектирования (САПР), которые появились в 60-х г</w:t>
      </w:r>
      <w:r w:rsidRPr="00C04240">
        <w:rPr>
          <w:rFonts w:ascii="Times New Roman" w:hAnsi="Times New Roman" w:cs="Times New Roman"/>
          <w:sz w:val="28"/>
          <w:szCs w:val="28"/>
        </w:rPr>
        <w:t>о</w:t>
      </w:r>
      <w:r w:rsidRPr="00C04240">
        <w:rPr>
          <w:rFonts w:ascii="Times New Roman" w:hAnsi="Times New Roman" w:cs="Times New Roman"/>
          <w:sz w:val="28"/>
          <w:szCs w:val="28"/>
        </w:rPr>
        <w:t>дах XX века. Они используются во многих областях: машиностроение, эле</w:t>
      </w:r>
      <w:r w:rsidRPr="00C04240">
        <w:rPr>
          <w:rFonts w:ascii="Times New Roman" w:hAnsi="Times New Roman" w:cs="Times New Roman"/>
          <w:sz w:val="28"/>
          <w:szCs w:val="28"/>
        </w:rPr>
        <w:t>к</w:t>
      </w:r>
      <w:r w:rsidRPr="00C04240">
        <w:rPr>
          <w:rFonts w:ascii="Times New Roman" w:hAnsi="Times New Roman" w:cs="Times New Roman"/>
          <w:sz w:val="28"/>
          <w:szCs w:val="28"/>
        </w:rPr>
        <w:t>троника, проектирование самолетов и автомобилей, при разработке микр</w:t>
      </w:r>
      <w:r w:rsidRPr="00C04240">
        <w:rPr>
          <w:rFonts w:ascii="Times New Roman" w:hAnsi="Times New Roman" w:cs="Times New Roman"/>
          <w:sz w:val="28"/>
          <w:szCs w:val="28"/>
        </w:rPr>
        <w:t>о</w:t>
      </w:r>
      <w:r w:rsidRPr="00C04240">
        <w:rPr>
          <w:rFonts w:ascii="Times New Roman" w:hAnsi="Times New Roman" w:cs="Times New Roman"/>
          <w:sz w:val="28"/>
          <w:szCs w:val="28"/>
        </w:rPr>
        <w:t>электронных интегральных схем, в архитектуре.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  <w:r w:rsidRPr="00C04240">
        <w:rPr>
          <w:rFonts w:ascii="Times New Roman" w:hAnsi="Times New Roman" w:cs="Times New Roman"/>
          <w:sz w:val="28"/>
          <w:szCs w:val="28"/>
        </w:rPr>
        <w:t>Все более популярными становятся геоинформационные системы (ГИС). Они используют методы и алгоритмы многих наук и информационных технологий: базы данных, мат</w:t>
      </w:r>
      <w:r w:rsidRPr="00C04240">
        <w:rPr>
          <w:rFonts w:ascii="Times New Roman" w:hAnsi="Times New Roman" w:cs="Times New Roman"/>
          <w:sz w:val="28"/>
          <w:szCs w:val="28"/>
        </w:rPr>
        <w:t>е</w:t>
      </w:r>
      <w:r w:rsidRPr="00C04240">
        <w:rPr>
          <w:rFonts w:ascii="Times New Roman" w:hAnsi="Times New Roman" w:cs="Times New Roman"/>
          <w:sz w:val="28"/>
          <w:szCs w:val="28"/>
        </w:rPr>
        <w:t>матики, физики, геодезии, топологии, картографии, навигации и компьюте</w:t>
      </w:r>
      <w:r w:rsidRPr="00C04240">
        <w:rPr>
          <w:rFonts w:ascii="Times New Roman" w:hAnsi="Times New Roman" w:cs="Times New Roman"/>
          <w:sz w:val="28"/>
          <w:szCs w:val="28"/>
        </w:rPr>
        <w:t>р</w:t>
      </w:r>
      <w:r w:rsidRPr="00C04240">
        <w:rPr>
          <w:rFonts w:ascii="Times New Roman" w:hAnsi="Times New Roman" w:cs="Times New Roman"/>
          <w:sz w:val="28"/>
          <w:szCs w:val="28"/>
        </w:rPr>
        <w:t>ной графики. Системы типа ГИС зачастую тр</w:t>
      </w:r>
      <w:r w:rsidRPr="00C04240">
        <w:rPr>
          <w:rFonts w:ascii="Times New Roman" w:hAnsi="Times New Roman" w:cs="Times New Roman"/>
          <w:sz w:val="28"/>
          <w:szCs w:val="28"/>
        </w:rPr>
        <w:t>е</w:t>
      </w:r>
      <w:r w:rsidRPr="00C04240">
        <w:rPr>
          <w:rFonts w:ascii="Times New Roman" w:hAnsi="Times New Roman" w:cs="Times New Roman"/>
          <w:sz w:val="28"/>
          <w:szCs w:val="28"/>
        </w:rPr>
        <w:t>буют значительных мощностей компьютера как для работы с базами данных, так и для визуализации объе</w:t>
      </w:r>
      <w:r w:rsidRPr="00C04240">
        <w:rPr>
          <w:rFonts w:ascii="Times New Roman" w:hAnsi="Times New Roman" w:cs="Times New Roman"/>
          <w:sz w:val="28"/>
          <w:szCs w:val="28"/>
        </w:rPr>
        <w:t>к</w:t>
      </w:r>
      <w:r w:rsidRPr="00C04240">
        <w:rPr>
          <w:rFonts w:ascii="Times New Roman" w:hAnsi="Times New Roman" w:cs="Times New Roman"/>
          <w:sz w:val="28"/>
          <w:szCs w:val="28"/>
        </w:rPr>
        <w:t>тов. Типичными для любой ГИС являются следующие операции: ввод и р</w:t>
      </w:r>
      <w:r w:rsidRPr="00C04240">
        <w:rPr>
          <w:rFonts w:ascii="Times New Roman" w:hAnsi="Times New Roman" w:cs="Times New Roman"/>
          <w:sz w:val="28"/>
          <w:szCs w:val="28"/>
        </w:rPr>
        <w:t>е</w:t>
      </w:r>
      <w:r w:rsidRPr="00C04240">
        <w:rPr>
          <w:rFonts w:ascii="Times New Roman" w:hAnsi="Times New Roman" w:cs="Times New Roman"/>
          <w:sz w:val="28"/>
          <w:szCs w:val="28"/>
        </w:rPr>
        <w:t xml:space="preserve">дактирование объектов с учетом их расположения на поверхности Земли; </w:t>
      </w:r>
      <w:r w:rsidRPr="00C04240">
        <w:rPr>
          <w:rFonts w:ascii="Times New Roman" w:hAnsi="Times New Roman" w:cs="Times New Roman"/>
          <w:sz w:val="28"/>
          <w:szCs w:val="28"/>
        </w:rPr>
        <w:lastRenderedPageBreak/>
        <w:t>формирование разнообразных цифровых моделей и хранение их в базах да</w:t>
      </w:r>
      <w:r w:rsidRPr="00C04240">
        <w:rPr>
          <w:rFonts w:ascii="Times New Roman" w:hAnsi="Times New Roman" w:cs="Times New Roman"/>
          <w:sz w:val="28"/>
          <w:szCs w:val="28"/>
        </w:rPr>
        <w:t>н</w:t>
      </w:r>
      <w:r w:rsidRPr="00C04240">
        <w:rPr>
          <w:rFonts w:ascii="Times New Roman" w:hAnsi="Times New Roman" w:cs="Times New Roman"/>
          <w:sz w:val="28"/>
          <w:szCs w:val="28"/>
        </w:rPr>
        <w:t>ных; анализ множества объектов, расположенных на некоторой территории, с учетом пространственных, топологических от</w:t>
      </w:r>
      <w:r>
        <w:rPr>
          <w:rFonts w:ascii="Times New Roman" w:hAnsi="Times New Roman" w:cs="Times New Roman"/>
          <w:sz w:val="28"/>
          <w:szCs w:val="28"/>
        </w:rPr>
        <w:t>ношений.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  <w:r w:rsidRPr="00C04240">
        <w:rPr>
          <w:rFonts w:ascii="Times New Roman" w:hAnsi="Times New Roman" w:cs="Times New Roman"/>
          <w:sz w:val="28"/>
          <w:szCs w:val="28"/>
        </w:rPr>
        <w:t>Важным этапом ра</w:t>
      </w:r>
      <w:r w:rsidRPr="00C04240">
        <w:rPr>
          <w:rFonts w:ascii="Times New Roman" w:hAnsi="Times New Roman" w:cs="Times New Roman"/>
          <w:sz w:val="28"/>
          <w:szCs w:val="28"/>
        </w:rPr>
        <w:t>з</w:t>
      </w:r>
      <w:r w:rsidRPr="00C04240">
        <w:rPr>
          <w:rFonts w:ascii="Times New Roman" w:hAnsi="Times New Roman" w:cs="Times New Roman"/>
          <w:sz w:val="28"/>
          <w:szCs w:val="28"/>
        </w:rPr>
        <w:t xml:space="preserve">вития систем </w:t>
      </w:r>
      <w:r w:rsidR="006A7EFB">
        <w:rPr>
          <w:rFonts w:ascii="Times New Roman" w:hAnsi="Times New Roman" w:cs="Times New Roman"/>
          <w:sz w:val="28"/>
          <w:szCs w:val="28"/>
        </w:rPr>
        <w:t>ИГС</w:t>
      </w:r>
      <w:r w:rsidRPr="00C04240">
        <w:rPr>
          <w:rFonts w:ascii="Times New Roman" w:hAnsi="Times New Roman" w:cs="Times New Roman"/>
          <w:sz w:val="28"/>
          <w:szCs w:val="28"/>
        </w:rPr>
        <w:t xml:space="preserve"> являются системы виртуальной р</w:t>
      </w:r>
      <w:r w:rsidRPr="00C04240">
        <w:rPr>
          <w:rFonts w:ascii="Times New Roman" w:hAnsi="Times New Roman" w:cs="Times New Roman"/>
          <w:sz w:val="28"/>
          <w:szCs w:val="28"/>
        </w:rPr>
        <w:t>е</w:t>
      </w:r>
      <w:r w:rsidRPr="00C04240">
        <w:rPr>
          <w:rFonts w:ascii="Times New Roman" w:hAnsi="Times New Roman" w:cs="Times New Roman"/>
          <w:sz w:val="28"/>
          <w:szCs w:val="28"/>
        </w:rPr>
        <w:t>альности (virtual reality). Наращивание мощностей компьютера, повышение реалистичности трехме</w:t>
      </w:r>
      <w:r w:rsidRPr="00C04240">
        <w:rPr>
          <w:rFonts w:ascii="Times New Roman" w:hAnsi="Times New Roman" w:cs="Times New Roman"/>
          <w:sz w:val="28"/>
          <w:szCs w:val="28"/>
        </w:rPr>
        <w:t>р</w:t>
      </w:r>
      <w:r w:rsidRPr="00C04240">
        <w:rPr>
          <w:rFonts w:ascii="Times New Roman" w:hAnsi="Times New Roman" w:cs="Times New Roman"/>
          <w:sz w:val="28"/>
          <w:szCs w:val="28"/>
        </w:rPr>
        <w:t>ной графики, совершенствование способов диалога с человеком позволяют создавать иллюзию вхождения человека в виртуальное пространство, которое может быть моделью существующего или выдуманного пространства. Си</w:t>
      </w:r>
      <w:r w:rsidRPr="00C04240">
        <w:rPr>
          <w:rFonts w:ascii="Times New Roman" w:hAnsi="Times New Roman" w:cs="Times New Roman"/>
          <w:sz w:val="28"/>
          <w:szCs w:val="28"/>
        </w:rPr>
        <w:t>с</w:t>
      </w:r>
      <w:r w:rsidRPr="00C04240">
        <w:rPr>
          <w:rFonts w:ascii="Times New Roman" w:hAnsi="Times New Roman" w:cs="Times New Roman"/>
          <w:sz w:val="28"/>
          <w:szCs w:val="28"/>
        </w:rPr>
        <w:t>темы класса виртуальной реальности для диалога с компьютером обычно и</w:t>
      </w:r>
      <w:r w:rsidRPr="00C04240">
        <w:rPr>
          <w:rFonts w:ascii="Times New Roman" w:hAnsi="Times New Roman" w:cs="Times New Roman"/>
          <w:sz w:val="28"/>
          <w:szCs w:val="28"/>
        </w:rPr>
        <w:t>с</w:t>
      </w:r>
      <w:r w:rsidRPr="00C04240">
        <w:rPr>
          <w:rFonts w:ascii="Times New Roman" w:hAnsi="Times New Roman" w:cs="Times New Roman"/>
          <w:sz w:val="28"/>
          <w:szCs w:val="28"/>
        </w:rPr>
        <w:t>пользуют такие устройства, как шлем-дисплей, сенсоры на теле человека.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  <w:r w:rsidRPr="00C04240">
        <w:rPr>
          <w:rFonts w:ascii="Times New Roman" w:hAnsi="Times New Roman" w:cs="Times New Roman"/>
          <w:sz w:val="28"/>
          <w:szCs w:val="28"/>
        </w:rPr>
        <w:t>Широко используется КГ в кинематографии. До недавнего времени технол</w:t>
      </w:r>
      <w:r w:rsidRPr="00C04240">
        <w:rPr>
          <w:rFonts w:ascii="Times New Roman" w:hAnsi="Times New Roman" w:cs="Times New Roman"/>
          <w:sz w:val="28"/>
          <w:szCs w:val="28"/>
        </w:rPr>
        <w:t>о</w:t>
      </w:r>
      <w:r w:rsidRPr="00C04240">
        <w:rPr>
          <w:rFonts w:ascii="Times New Roman" w:hAnsi="Times New Roman" w:cs="Times New Roman"/>
          <w:sz w:val="28"/>
          <w:szCs w:val="28"/>
        </w:rPr>
        <w:t>гии компьютерной графики использовались для спецэффектов, создания из</w:t>
      </w:r>
      <w:r w:rsidRPr="00C04240">
        <w:rPr>
          <w:rFonts w:ascii="Times New Roman" w:hAnsi="Times New Roman" w:cs="Times New Roman"/>
          <w:sz w:val="28"/>
          <w:szCs w:val="28"/>
        </w:rPr>
        <w:t>о</w:t>
      </w:r>
      <w:r w:rsidRPr="00C04240">
        <w:rPr>
          <w:rFonts w:ascii="Times New Roman" w:hAnsi="Times New Roman" w:cs="Times New Roman"/>
          <w:sz w:val="28"/>
          <w:szCs w:val="28"/>
        </w:rPr>
        <w:t>бражений экзотических чудовищ, имитации стихийных бедствий и других элементов, которые являлись лишь фоном для игры живых актеров.</w:t>
      </w:r>
      <w:r w:rsidR="006A7EFB">
        <w:rPr>
          <w:rFonts w:ascii="Times New Roman" w:hAnsi="Times New Roman" w:cs="Times New Roman"/>
          <w:sz w:val="28"/>
          <w:szCs w:val="28"/>
        </w:rPr>
        <w:t xml:space="preserve"> В</w:t>
      </w:r>
      <w:r w:rsidRPr="00C04240">
        <w:rPr>
          <w:rFonts w:ascii="Times New Roman" w:hAnsi="Times New Roman" w:cs="Times New Roman"/>
          <w:sz w:val="28"/>
          <w:szCs w:val="28"/>
        </w:rPr>
        <w:t>ажное место занимает компьютерная графика в Интернете. В этих целях соверше</w:t>
      </w:r>
      <w:r w:rsidRPr="00C04240">
        <w:rPr>
          <w:rFonts w:ascii="Times New Roman" w:hAnsi="Times New Roman" w:cs="Times New Roman"/>
          <w:sz w:val="28"/>
          <w:szCs w:val="28"/>
        </w:rPr>
        <w:t>н</w:t>
      </w:r>
      <w:r w:rsidRPr="00C04240">
        <w:rPr>
          <w:rFonts w:ascii="Times New Roman" w:hAnsi="Times New Roman" w:cs="Times New Roman"/>
          <w:sz w:val="28"/>
          <w:szCs w:val="28"/>
        </w:rPr>
        <w:t>ствуются методы передачи визуальной информации, разраб</w:t>
      </w:r>
      <w:r w:rsidRPr="00C04240">
        <w:rPr>
          <w:rFonts w:ascii="Times New Roman" w:hAnsi="Times New Roman" w:cs="Times New Roman"/>
          <w:sz w:val="28"/>
          <w:szCs w:val="28"/>
        </w:rPr>
        <w:t>а</w:t>
      </w:r>
      <w:r w:rsidRPr="00C04240">
        <w:rPr>
          <w:rFonts w:ascii="Times New Roman" w:hAnsi="Times New Roman" w:cs="Times New Roman"/>
          <w:sz w:val="28"/>
          <w:szCs w:val="28"/>
        </w:rPr>
        <w:t>тываются новые графические форматы.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  <w:r w:rsidRPr="00C04240">
        <w:rPr>
          <w:rFonts w:ascii="Times New Roman" w:hAnsi="Times New Roman" w:cs="Times New Roman"/>
          <w:sz w:val="28"/>
          <w:szCs w:val="28"/>
        </w:rPr>
        <w:t>В современных компьютерных играх значительную роль играют аним</w:t>
      </w:r>
      <w:r w:rsidRPr="00C04240">
        <w:rPr>
          <w:rFonts w:ascii="Times New Roman" w:hAnsi="Times New Roman" w:cs="Times New Roman"/>
          <w:sz w:val="28"/>
          <w:szCs w:val="28"/>
        </w:rPr>
        <w:t>а</w:t>
      </w:r>
      <w:r w:rsidRPr="00C04240">
        <w:rPr>
          <w:rFonts w:ascii="Times New Roman" w:hAnsi="Times New Roman" w:cs="Times New Roman"/>
          <w:sz w:val="28"/>
          <w:szCs w:val="28"/>
        </w:rPr>
        <w:t>ция, реалистичность изображений, совершенство способов ввода-вывода информации. Следует отметить, что во многих игровых пр</w:t>
      </w:r>
      <w:r w:rsidRPr="00C04240">
        <w:rPr>
          <w:rFonts w:ascii="Times New Roman" w:hAnsi="Times New Roman" w:cs="Times New Roman"/>
          <w:sz w:val="28"/>
          <w:szCs w:val="28"/>
        </w:rPr>
        <w:t>о</w:t>
      </w:r>
      <w:r w:rsidRPr="00C04240">
        <w:rPr>
          <w:rFonts w:ascii="Times New Roman" w:hAnsi="Times New Roman" w:cs="Times New Roman"/>
          <w:sz w:val="28"/>
          <w:szCs w:val="28"/>
        </w:rPr>
        <w:t>граммах использ</w:t>
      </w:r>
      <w:r w:rsidRPr="00C04240">
        <w:rPr>
          <w:rFonts w:ascii="Times New Roman" w:hAnsi="Times New Roman" w:cs="Times New Roman"/>
          <w:sz w:val="28"/>
          <w:szCs w:val="28"/>
        </w:rPr>
        <w:t>у</w:t>
      </w:r>
      <w:r w:rsidRPr="00C04240">
        <w:rPr>
          <w:rFonts w:ascii="Times New Roman" w:hAnsi="Times New Roman" w:cs="Times New Roman"/>
          <w:sz w:val="28"/>
          <w:szCs w:val="28"/>
        </w:rPr>
        <w:t>ются идеи и методы, разработанные для профессиональных компьютерных систем, таких как тренажеры для летчиков.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  <w:r w:rsidRPr="00C04240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6A7EFB">
        <w:rPr>
          <w:rFonts w:ascii="Times New Roman" w:hAnsi="Times New Roman" w:cs="Times New Roman"/>
          <w:sz w:val="28"/>
          <w:szCs w:val="28"/>
        </w:rPr>
        <w:t>ИГС</w:t>
      </w:r>
      <w:r w:rsidRPr="00C04240">
        <w:rPr>
          <w:rFonts w:ascii="Times New Roman" w:hAnsi="Times New Roman" w:cs="Times New Roman"/>
          <w:sz w:val="28"/>
          <w:szCs w:val="28"/>
        </w:rPr>
        <w:t xml:space="preserve"> ос</w:t>
      </w:r>
      <w:r w:rsidRPr="00C04240">
        <w:rPr>
          <w:rFonts w:ascii="Times New Roman" w:hAnsi="Times New Roman" w:cs="Times New Roman"/>
          <w:sz w:val="28"/>
          <w:szCs w:val="28"/>
        </w:rPr>
        <w:t>о</w:t>
      </w:r>
      <w:r w:rsidRPr="00C04240">
        <w:rPr>
          <w:rFonts w:ascii="Times New Roman" w:hAnsi="Times New Roman" w:cs="Times New Roman"/>
          <w:sz w:val="28"/>
          <w:szCs w:val="28"/>
        </w:rPr>
        <w:t>бое место занимают средства деловой графики. Они предназначены для со</w:t>
      </w:r>
      <w:r w:rsidRPr="00C04240">
        <w:rPr>
          <w:rFonts w:ascii="Times New Roman" w:hAnsi="Times New Roman" w:cs="Times New Roman"/>
          <w:sz w:val="28"/>
          <w:szCs w:val="28"/>
        </w:rPr>
        <w:t>з</w:t>
      </w:r>
      <w:r w:rsidRPr="00C04240">
        <w:rPr>
          <w:rFonts w:ascii="Times New Roman" w:hAnsi="Times New Roman" w:cs="Times New Roman"/>
          <w:sz w:val="28"/>
          <w:szCs w:val="28"/>
        </w:rPr>
        <w:t>дания иллюстраций при подготовке отчетной док</w:t>
      </w:r>
      <w:r w:rsidRPr="00C04240">
        <w:rPr>
          <w:rFonts w:ascii="Times New Roman" w:hAnsi="Times New Roman" w:cs="Times New Roman"/>
          <w:sz w:val="28"/>
          <w:szCs w:val="28"/>
        </w:rPr>
        <w:t>у</w:t>
      </w:r>
      <w:r w:rsidRPr="00C04240">
        <w:rPr>
          <w:rFonts w:ascii="Times New Roman" w:hAnsi="Times New Roman" w:cs="Times New Roman"/>
          <w:sz w:val="28"/>
          <w:szCs w:val="28"/>
        </w:rPr>
        <w:t>ментации, статистических сводок и других иллюстративных материалов. Программные средства дел</w:t>
      </w:r>
      <w:r w:rsidRPr="00C04240">
        <w:rPr>
          <w:rFonts w:ascii="Times New Roman" w:hAnsi="Times New Roman" w:cs="Times New Roman"/>
          <w:sz w:val="28"/>
          <w:szCs w:val="28"/>
        </w:rPr>
        <w:t>о</w:t>
      </w:r>
      <w:r w:rsidRPr="00C04240">
        <w:rPr>
          <w:rFonts w:ascii="Times New Roman" w:hAnsi="Times New Roman" w:cs="Times New Roman"/>
          <w:sz w:val="28"/>
          <w:szCs w:val="28"/>
        </w:rPr>
        <w:t>вой графики включаются в состав текстовых и табличных процессоров. П</w:t>
      </w:r>
      <w:r w:rsidRPr="00C04240">
        <w:rPr>
          <w:rFonts w:ascii="Times New Roman" w:hAnsi="Times New Roman" w:cs="Times New Roman"/>
          <w:sz w:val="28"/>
          <w:szCs w:val="28"/>
        </w:rPr>
        <w:t>о</w:t>
      </w:r>
      <w:r w:rsidRPr="00C04240">
        <w:rPr>
          <w:rFonts w:ascii="Times New Roman" w:hAnsi="Times New Roman" w:cs="Times New Roman"/>
          <w:sz w:val="28"/>
          <w:szCs w:val="28"/>
        </w:rPr>
        <w:t>нятие деловой графики включает методы и средства графической интерпр</w:t>
      </w:r>
      <w:r w:rsidRPr="00C04240">
        <w:rPr>
          <w:rFonts w:ascii="Times New Roman" w:hAnsi="Times New Roman" w:cs="Times New Roman"/>
          <w:sz w:val="28"/>
          <w:szCs w:val="28"/>
        </w:rPr>
        <w:t>е</w:t>
      </w:r>
      <w:r w:rsidRPr="00C04240">
        <w:rPr>
          <w:rFonts w:ascii="Times New Roman" w:hAnsi="Times New Roman" w:cs="Times New Roman"/>
          <w:sz w:val="28"/>
          <w:szCs w:val="28"/>
        </w:rPr>
        <w:t>тации научной и деловой информации: таблицы, схемы, диаграммы, иллюс</w:t>
      </w:r>
      <w:r w:rsidRPr="00C04240">
        <w:rPr>
          <w:rFonts w:ascii="Times New Roman" w:hAnsi="Times New Roman" w:cs="Times New Roman"/>
          <w:sz w:val="28"/>
          <w:szCs w:val="28"/>
        </w:rPr>
        <w:t>т</w:t>
      </w:r>
      <w:r w:rsidRPr="00C04240">
        <w:rPr>
          <w:rFonts w:ascii="Times New Roman" w:hAnsi="Times New Roman" w:cs="Times New Roman"/>
          <w:sz w:val="28"/>
          <w:szCs w:val="28"/>
        </w:rPr>
        <w:t>рации, чертежи.</w:t>
      </w:r>
    </w:p>
    <w:p w:rsidR="00C96098" w:rsidRDefault="00C96098" w:rsidP="00CF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098" w:rsidRPr="00C96098" w:rsidRDefault="00C96098" w:rsidP="00C96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098">
        <w:rPr>
          <w:rFonts w:ascii="Times New Roman" w:hAnsi="Times New Roman" w:cs="Times New Roman"/>
          <w:b/>
          <w:sz w:val="28"/>
          <w:szCs w:val="28"/>
        </w:rPr>
        <w:t>Перечень заданий по лабораторным работам</w:t>
      </w:r>
    </w:p>
    <w:p w:rsidR="006A7EFB" w:rsidRDefault="006A7EFB" w:rsidP="006A7EFB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EFB" w:rsidRPr="006A7EFB" w:rsidRDefault="006A7EFB" w:rsidP="006A7EFB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EFB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по теме</w:t>
      </w:r>
    </w:p>
    <w:p w:rsidR="006A7EFB" w:rsidRPr="006A7EFB" w:rsidRDefault="006A7EFB" w:rsidP="006A7EFB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EFB">
        <w:rPr>
          <w:rFonts w:ascii="Times New Roman" w:hAnsi="Times New Roman" w:cs="Times New Roman"/>
          <w:b/>
          <w:sz w:val="28"/>
          <w:szCs w:val="28"/>
        </w:rPr>
        <w:t>«Введение. Формирование объектов в виде пространственных образов, доступных зрительному восприятию»</w:t>
      </w:r>
    </w:p>
    <w:p w:rsidR="006A7EFB" w:rsidRPr="006A7EFB" w:rsidRDefault="006A7EFB" w:rsidP="006A7EFB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EFB">
        <w:rPr>
          <w:rFonts w:ascii="Times New Roman" w:hAnsi="Times New Roman" w:cs="Times New Roman"/>
          <w:b/>
          <w:bCs/>
          <w:sz w:val="28"/>
          <w:szCs w:val="28"/>
        </w:rPr>
        <w:t xml:space="preserve">Цели работы: </w:t>
      </w:r>
      <w:r w:rsidRPr="006A7EFB">
        <w:rPr>
          <w:rFonts w:ascii="Times New Roman" w:hAnsi="Times New Roman" w:cs="Times New Roman"/>
          <w:bCs/>
          <w:sz w:val="28"/>
          <w:szCs w:val="28"/>
        </w:rPr>
        <w:t>Формирование фрагментов реального мира в виде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EFB">
        <w:rPr>
          <w:rFonts w:ascii="Times New Roman" w:hAnsi="Times New Roman" w:cs="Times New Roman"/>
          <w:bCs/>
          <w:sz w:val="28"/>
          <w:szCs w:val="28"/>
        </w:rPr>
        <w:t>пр</w:t>
      </w:r>
      <w:r w:rsidRPr="006A7EFB">
        <w:rPr>
          <w:rFonts w:ascii="Times New Roman" w:hAnsi="Times New Roman" w:cs="Times New Roman"/>
          <w:bCs/>
          <w:sz w:val="28"/>
          <w:szCs w:val="28"/>
        </w:rPr>
        <w:t>о</w:t>
      </w:r>
      <w:r w:rsidRPr="006A7EFB">
        <w:rPr>
          <w:rFonts w:ascii="Times New Roman" w:hAnsi="Times New Roman" w:cs="Times New Roman"/>
          <w:bCs/>
          <w:sz w:val="28"/>
          <w:szCs w:val="28"/>
        </w:rPr>
        <w:t>странственн</w:t>
      </w:r>
      <w:r>
        <w:rPr>
          <w:rFonts w:ascii="Times New Roman" w:hAnsi="Times New Roman" w:cs="Times New Roman"/>
          <w:bCs/>
          <w:sz w:val="28"/>
          <w:szCs w:val="28"/>
        </w:rPr>
        <w:t>ых образов, доступных зрительно</w:t>
      </w:r>
      <w:r w:rsidRPr="006A7EFB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EFB">
        <w:rPr>
          <w:rFonts w:ascii="Times New Roman" w:hAnsi="Times New Roman" w:cs="Times New Roman"/>
          <w:bCs/>
          <w:sz w:val="28"/>
          <w:szCs w:val="28"/>
        </w:rPr>
        <w:t>восприятию</w:t>
      </w:r>
      <w:r w:rsidRPr="006A7EFB">
        <w:rPr>
          <w:rFonts w:ascii="Times New Roman" w:hAnsi="Times New Roman" w:cs="Times New Roman"/>
          <w:sz w:val="28"/>
          <w:szCs w:val="28"/>
        </w:rPr>
        <w:t>.</w:t>
      </w:r>
    </w:p>
    <w:p w:rsidR="006A7EFB" w:rsidRPr="006A7EFB" w:rsidRDefault="006A7EFB" w:rsidP="006A7EFB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EFB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Pr="006A7EFB">
        <w:rPr>
          <w:rFonts w:ascii="Times New Roman" w:hAnsi="Times New Roman" w:cs="Times New Roman"/>
          <w:sz w:val="28"/>
          <w:szCs w:val="28"/>
        </w:rPr>
        <w:t>создать графические объекты на нескольких слоях</w:t>
      </w:r>
      <w:r w:rsidR="00DC2671">
        <w:rPr>
          <w:rFonts w:ascii="Times New Roman" w:hAnsi="Times New Roman" w:cs="Times New Roman"/>
          <w:sz w:val="28"/>
          <w:szCs w:val="28"/>
        </w:rPr>
        <w:t>, включая сцены, текстуру, параметры вида, перспективы и освещения</w:t>
      </w:r>
      <w:r w:rsidRPr="006A7EFB">
        <w:rPr>
          <w:rFonts w:ascii="Times New Roman" w:hAnsi="Times New Roman" w:cs="Times New Roman"/>
          <w:sz w:val="28"/>
          <w:szCs w:val="28"/>
        </w:rPr>
        <w:t>.</w:t>
      </w:r>
    </w:p>
    <w:p w:rsidR="006A7EFB" w:rsidRPr="006A7EFB" w:rsidRDefault="006A7EFB" w:rsidP="006A7EFB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7EFB">
        <w:rPr>
          <w:rFonts w:ascii="Times New Roman" w:hAnsi="Times New Roman" w:cs="Times New Roman"/>
          <w:sz w:val="28"/>
          <w:szCs w:val="28"/>
        </w:rPr>
        <w:t xml:space="preserve">На работу отводится </w:t>
      </w:r>
      <w:r w:rsidR="00DC2671">
        <w:rPr>
          <w:rFonts w:ascii="Times New Roman" w:hAnsi="Times New Roman" w:cs="Times New Roman"/>
          <w:sz w:val="28"/>
          <w:szCs w:val="28"/>
        </w:rPr>
        <w:t xml:space="preserve">2 </w:t>
      </w:r>
      <w:r w:rsidRPr="006A7EFB">
        <w:rPr>
          <w:rFonts w:ascii="Times New Roman" w:hAnsi="Times New Roman" w:cs="Times New Roman"/>
          <w:sz w:val="28"/>
          <w:szCs w:val="28"/>
        </w:rPr>
        <w:t>час</w:t>
      </w:r>
      <w:r w:rsidR="00DC2671">
        <w:rPr>
          <w:rFonts w:ascii="Times New Roman" w:hAnsi="Times New Roman" w:cs="Times New Roman"/>
          <w:sz w:val="28"/>
          <w:szCs w:val="28"/>
        </w:rPr>
        <w:t>а</w:t>
      </w:r>
      <w:r w:rsidRPr="006A7EFB">
        <w:rPr>
          <w:rFonts w:ascii="Times New Roman" w:hAnsi="Times New Roman" w:cs="Times New Roman"/>
          <w:sz w:val="28"/>
          <w:szCs w:val="28"/>
        </w:rPr>
        <w:t xml:space="preserve"> аудиторного времени под руководством и при помощи преподавателя и </w:t>
      </w:r>
      <w:r w:rsidR="00DC2671">
        <w:rPr>
          <w:rFonts w:ascii="Times New Roman" w:hAnsi="Times New Roman" w:cs="Times New Roman"/>
          <w:sz w:val="28"/>
          <w:szCs w:val="28"/>
        </w:rPr>
        <w:t>10</w:t>
      </w:r>
      <w:r w:rsidRPr="006A7EFB">
        <w:rPr>
          <w:rFonts w:ascii="Times New Roman" w:hAnsi="Times New Roman" w:cs="Times New Roman"/>
          <w:sz w:val="28"/>
          <w:szCs w:val="28"/>
        </w:rPr>
        <w:t xml:space="preserve"> часов самостоятельной работы студентов.</w:t>
      </w:r>
    </w:p>
    <w:p w:rsidR="006A7EFB" w:rsidRPr="006A7EFB" w:rsidRDefault="006A7EFB" w:rsidP="006A7EFB"/>
    <w:p w:rsidR="008956F9" w:rsidRDefault="00CF0502" w:rsidP="00CF0502">
      <w:pPr>
        <w:pStyle w:val="1"/>
        <w:spacing w:before="0" w:line="240" w:lineRule="auto"/>
        <w:jc w:val="center"/>
        <w:rPr>
          <w:rStyle w:val="11"/>
          <w:b/>
          <w:bCs/>
          <w:color w:val="auto"/>
          <w:sz w:val="28"/>
        </w:rPr>
      </w:pPr>
      <w:r>
        <w:rPr>
          <w:rStyle w:val="11"/>
          <w:b/>
          <w:bCs/>
          <w:color w:val="auto"/>
          <w:sz w:val="28"/>
        </w:rPr>
        <w:t>Лабораторная работа по теме</w:t>
      </w:r>
    </w:p>
    <w:p w:rsidR="00CF0502" w:rsidRPr="00CF0502" w:rsidRDefault="00CF0502" w:rsidP="006A7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02">
        <w:rPr>
          <w:rFonts w:ascii="Times New Roman" w:hAnsi="Times New Roman" w:cs="Times New Roman"/>
          <w:b/>
          <w:sz w:val="28"/>
          <w:szCs w:val="28"/>
        </w:rPr>
        <w:t>«</w:t>
      </w:r>
      <w:r w:rsidR="006A7EFB" w:rsidRPr="006A7EFB">
        <w:rPr>
          <w:rFonts w:ascii="Times New Roman" w:hAnsi="Times New Roman" w:cs="Times New Roman"/>
          <w:b/>
          <w:bCs/>
          <w:sz w:val="28"/>
          <w:szCs w:val="28"/>
        </w:rPr>
        <w:t>Интегрированные системы обработки графических данных в предме</w:t>
      </w:r>
      <w:r w:rsidR="006A7EFB" w:rsidRPr="006A7EF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A7EFB" w:rsidRPr="006A7EFB">
        <w:rPr>
          <w:rFonts w:ascii="Times New Roman" w:hAnsi="Times New Roman" w:cs="Times New Roman"/>
          <w:b/>
          <w:bCs/>
          <w:sz w:val="28"/>
          <w:szCs w:val="28"/>
        </w:rPr>
        <w:t>ных областях</w:t>
      </w:r>
      <w:r w:rsidRPr="00CF0502">
        <w:rPr>
          <w:rFonts w:ascii="Times New Roman" w:hAnsi="Times New Roman" w:cs="Times New Roman"/>
          <w:b/>
          <w:sz w:val="28"/>
          <w:szCs w:val="28"/>
        </w:rPr>
        <w:t>»</w:t>
      </w:r>
    </w:p>
    <w:p w:rsidR="006A7EFB" w:rsidRPr="00602F60" w:rsidRDefault="006A7EFB" w:rsidP="006A7EFB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F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Цели работы: </w:t>
      </w:r>
      <w:r w:rsidRPr="00602F60">
        <w:rPr>
          <w:rFonts w:ascii="Times New Roman" w:hAnsi="Times New Roman" w:cs="Times New Roman"/>
          <w:bCs/>
          <w:sz w:val="28"/>
          <w:szCs w:val="28"/>
        </w:rPr>
        <w:t xml:space="preserve">освоить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A7EFB">
        <w:rPr>
          <w:rFonts w:ascii="Times New Roman" w:hAnsi="Times New Roman" w:cs="Times New Roman"/>
          <w:bCs/>
          <w:sz w:val="28"/>
          <w:szCs w:val="28"/>
        </w:rPr>
        <w:t>етоды автоматизированной обработки графич</w:t>
      </w:r>
      <w:r w:rsidRPr="006A7EFB">
        <w:rPr>
          <w:rFonts w:ascii="Times New Roman" w:hAnsi="Times New Roman" w:cs="Times New Roman"/>
          <w:bCs/>
          <w:sz w:val="28"/>
          <w:szCs w:val="28"/>
        </w:rPr>
        <w:t>е</w:t>
      </w:r>
      <w:r w:rsidRPr="006A7EFB">
        <w:rPr>
          <w:rFonts w:ascii="Times New Roman" w:hAnsi="Times New Roman" w:cs="Times New Roman"/>
          <w:bCs/>
          <w:sz w:val="28"/>
          <w:szCs w:val="28"/>
        </w:rPr>
        <w:t>ской информации; основные задачи автоматизации конструкторской де</w:t>
      </w:r>
      <w:r w:rsidRPr="006A7EFB">
        <w:rPr>
          <w:rFonts w:ascii="Times New Roman" w:hAnsi="Times New Roman" w:cs="Times New Roman"/>
          <w:bCs/>
          <w:sz w:val="28"/>
          <w:szCs w:val="28"/>
        </w:rPr>
        <w:t>я</w:t>
      </w:r>
      <w:r w:rsidRPr="006A7EFB">
        <w:rPr>
          <w:rFonts w:ascii="Times New Roman" w:hAnsi="Times New Roman" w:cs="Times New Roman"/>
          <w:bCs/>
          <w:sz w:val="28"/>
          <w:szCs w:val="28"/>
        </w:rPr>
        <w:t>тельно</w:t>
      </w:r>
      <w:r>
        <w:rPr>
          <w:rFonts w:ascii="Times New Roman" w:hAnsi="Times New Roman" w:cs="Times New Roman"/>
          <w:bCs/>
          <w:sz w:val="28"/>
          <w:szCs w:val="28"/>
        </w:rPr>
        <w:t>сти, познакомиться с</w:t>
      </w:r>
      <w:r w:rsidRPr="006A7EFB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A7EFB">
        <w:rPr>
          <w:rFonts w:ascii="Times New Roman" w:hAnsi="Times New Roman" w:cs="Times New Roman"/>
          <w:bCs/>
          <w:iCs/>
          <w:sz w:val="28"/>
          <w:szCs w:val="28"/>
        </w:rPr>
        <w:t>нтерактивны</w:t>
      </w:r>
      <w:r>
        <w:rPr>
          <w:rFonts w:ascii="Times New Roman" w:hAnsi="Times New Roman" w:cs="Times New Roman"/>
          <w:bCs/>
          <w:iCs/>
          <w:sz w:val="28"/>
          <w:szCs w:val="28"/>
        </w:rPr>
        <w:t>ми</w:t>
      </w:r>
      <w:r w:rsidRPr="006A7EFB">
        <w:rPr>
          <w:rFonts w:ascii="Times New Roman" w:hAnsi="Times New Roman" w:cs="Times New Roman"/>
          <w:bCs/>
          <w:iCs/>
          <w:sz w:val="28"/>
          <w:szCs w:val="28"/>
        </w:rPr>
        <w:t xml:space="preserve"> графически</w:t>
      </w:r>
      <w:r>
        <w:rPr>
          <w:rFonts w:ascii="Times New Roman" w:hAnsi="Times New Roman" w:cs="Times New Roman"/>
          <w:bCs/>
          <w:iCs/>
          <w:sz w:val="28"/>
          <w:szCs w:val="28"/>
        </w:rPr>
        <w:t>ми</w:t>
      </w:r>
      <w:r w:rsidRPr="006A7EFB">
        <w:rPr>
          <w:rFonts w:ascii="Times New Roman" w:hAnsi="Times New Roman" w:cs="Times New Roman"/>
          <w:bCs/>
          <w:iCs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Cs/>
          <w:iCs/>
          <w:sz w:val="28"/>
          <w:szCs w:val="28"/>
        </w:rPr>
        <w:t>ами</w:t>
      </w:r>
      <w:r w:rsidRPr="006A7EFB">
        <w:rPr>
          <w:rFonts w:ascii="Times New Roman" w:hAnsi="Times New Roman" w:cs="Times New Roman"/>
          <w:bCs/>
          <w:sz w:val="28"/>
          <w:szCs w:val="28"/>
        </w:rPr>
        <w:t>; гр</w:t>
      </w:r>
      <w:r w:rsidRPr="006A7EFB">
        <w:rPr>
          <w:rFonts w:ascii="Times New Roman" w:hAnsi="Times New Roman" w:cs="Times New Roman"/>
          <w:bCs/>
          <w:sz w:val="28"/>
          <w:szCs w:val="28"/>
        </w:rPr>
        <w:t>а</w:t>
      </w:r>
      <w:r w:rsidRPr="006A7EFB">
        <w:rPr>
          <w:rFonts w:ascii="Times New Roman" w:hAnsi="Times New Roman" w:cs="Times New Roman"/>
          <w:bCs/>
          <w:sz w:val="28"/>
          <w:szCs w:val="28"/>
        </w:rPr>
        <w:t>фически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6A7EFB">
        <w:rPr>
          <w:rFonts w:ascii="Times New Roman" w:hAnsi="Times New Roman" w:cs="Times New Roman"/>
          <w:bCs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6A7EFB">
        <w:rPr>
          <w:rFonts w:ascii="Times New Roman" w:hAnsi="Times New Roman" w:cs="Times New Roman"/>
          <w:bCs/>
          <w:sz w:val="28"/>
          <w:szCs w:val="28"/>
        </w:rPr>
        <w:t>; графически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6A7EFB">
        <w:rPr>
          <w:rFonts w:ascii="Times New Roman" w:hAnsi="Times New Roman" w:cs="Times New Roman"/>
          <w:bCs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6A7EFB"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изучить </w:t>
      </w:r>
      <w:r w:rsidRPr="006A7EFB">
        <w:rPr>
          <w:rFonts w:ascii="Times New Roman" w:hAnsi="Times New Roman" w:cs="Times New Roman"/>
          <w:bCs/>
          <w:sz w:val="28"/>
          <w:szCs w:val="28"/>
        </w:rPr>
        <w:t>технические сре</w:t>
      </w:r>
      <w:r w:rsidRPr="006A7EFB">
        <w:rPr>
          <w:rFonts w:ascii="Times New Roman" w:hAnsi="Times New Roman" w:cs="Times New Roman"/>
          <w:bCs/>
          <w:sz w:val="28"/>
          <w:szCs w:val="28"/>
        </w:rPr>
        <w:t>д</w:t>
      </w:r>
      <w:r w:rsidRPr="006A7EFB">
        <w:rPr>
          <w:rFonts w:ascii="Times New Roman" w:hAnsi="Times New Roman" w:cs="Times New Roman"/>
          <w:bCs/>
          <w:sz w:val="28"/>
          <w:szCs w:val="28"/>
        </w:rPr>
        <w:t>ства ввода и вывода графической 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примере </w:t>
      </w:r>
      <w:r w:rsidRPr="00602F60">
        <w:rPr>
          <w:rFonts w:ascii="Times New Roman" w:hAnsi="Times New Roman" w:cs="Times New Roman"/>
          <w:bCs/>
          <w:sz w:val="28"/>
          <w:szCs w:val="28"/>
        </w:rPr>
        <w:t>возможност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602F60">
        <w:rPr>
          <w:rFonts w:ascii="Times New Roman" w:hAnsi="Times New Roman" w:cs="Times New Roman"/>
          <w:bCs/>
          <w:sz w:val="28"/>
          <w:szCs w:val="28"/>
        </w:rPr>
        <w:t xml:space="preserve"> программы AutoCAD</w:t>
      </w:r>
      <w:r w:rsidR="00DC267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2671">
        <w:rPr>
          <w:rFonts w:ascii="Times New Roman" w:hAnsi="Times New Roman" w:cs="Times New Roman"/>
          <w:bCs/>
          <w:sz w:val="28"/>
          <w:szCs w:val="28"/>
          <w:lang w:val="en-US"/>
        </w:rPr>
        <w:t>NanoCAD</w:t>
      </w:r>
      <w:r w:rsidRPr="00602F6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602F60">
        <w:rPr>
          <w:rFonts w:ascii="Times New Roman" w:hAnsi="Times New Roman" w:cs="Times New Roman"/>
          <w:sz w:val="28"/>
          <w:szCs w:val="28"/>
        </w:rPr>
        <w:t xml:space="preserve"> виды трёхмерных объектов, параметры объекта, сцены, освещ</w:t>
      </w:r>
      <w:r w:rsidRPr="00602F60">
        <w:rPr>
          <w:rFonts w:ascii="Times New Roman" w:hAnsi="Times New Roman" w:cs="Times New Roman"/>
          <w:sz w:val="28"/>
          <w:szCs w:val="28"/>
        </w:rPr>
        <w:t>е</w:t>
      </w:r>
      <w:r w:rsidRPr="00602F60">
        <w:rPr>
          <w:rFonts w:ascii="Times New Roman" w:hAnsi="Times New Roman" w:cs="Times New Roman"/>
          <w:sz w:val="28"/>
          <w:szCs w:val="28"/>
        </w:rPr>
        <w:t>ния.</w:t>
      </w:r>
    </w:p>
    <w:p w:rsidR="006A7EFB" w:rsidRPr="00602F60" w:rsidRDefault="006A7EFB" w:rsidP="006A7EFB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F60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Pr="00602F60">
        <w:rPr>
          <w:rFonts w:ascii="Times New Roman" w:hAnsi="Times New Roman" w:cs="Times New Roman"/>
          <w:sz w:val="28"/>
          <w:szCs w:val="28"/>
        </w:rPr>
        <w:t>выполнить элементы графических построений примитивов пространственного моделирования</w:t>
      </w:r>
      <w:r>
        <w:rPr>
          <w:rFonts w:ascii="Times New Roman" w:hAnsi="Times New Roman" w:cs="Times New Roman"/>
          <w:sz w:val="28"/>
          <w:szCs w:val="28"/>
        </w:rPr>
        <w:t>, включая текстуру сцены,</w:t>
      </w:r>
      <w:r w:rsidRPr="00602F60">
        <w:rPr>
          <w:rFonts w:ascii="Times New Roman" w:hAnsi="Times New Roman" w:cs="Times New Roman"/>
          <w:sz w:val="28"/>
          <w:szCs w:val="28"/>
        </w:rPr>
        <w:t xml:space="preserve"> на чертежах и сформировать разные виды созданных объектов.</w:t>
      </w:r>
    </w:p>
    <w:p w:rsidR="006A7EFB" w:rsidRPr="00576F69" w:rsidRDefault="006A7EFB" w:rsidP="006A7EFB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73C5">
        <w:rPr>
          <w:rFonts w:ascii="Times New Roman" w:hAnsi="Times New Roman" w:cs="Times New Roman"/>
          <w:sz w:val="28"/>
          <w:szCs w:val="28"/>
        </w:rPr>
        <w:t xml:space="preserve">На работу отводится </w:t>
      </w:r>
      <w:r w:rsidR="00DC2671">
        <w:rPr>
          <w:rFonts w:ascii="Times New Roman" w:hAnsi="Times New Roman" w:cs="Times New Roman"/>
          <w:sz w:val="28"/>
          <w:szCs w:val="28"/>
        </w:rPr>
        <w:t>1</w:t>
      </w:r>
      <w:r w:rsidRPr="006973C5">
        <w:rPr>
          <w:rFonts w:ascii="Times New Roman" w:hAnsi="Times New Roman" w:cs="Times New Roman"/>
          <w:sz w:val="28"/>
          <w:szCs w:val="28"/>
        </w:rPr>
        <w:t xml:space="preserve"> час аудиторного времени под руководством и при помощи преподавателя 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C2671">
        <w:rPr>
          <w:rFonts w:ascii="Times New Roman" w:hAnsi="Times New Roman" w:cs="Times New Roman"/>
          <w:sz w:val="28"/>
          <w:szCs w:val="28"/>
        </w:rPr>
        <w:t>5</w:t>
      </w:r>
      <w:r w:rsidRPr="006973C5">
        <w:rPr>
          <w:rFonts w:ascii="Times New Roman" w:hAnsi="Times New Roman" w:cs="Times New Roman"/>
          <w:sz w:val="28"/>
          <w:szCs w:val="28"/>
        </w:rPr>
        <w:t xml:space="preserve"> часов самостоятельной работы студентов.</w:t>
      </w:r>
      <w:r w:rsidRPr="00576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F0502" w:rsidRDefault="00CF0502" w:rsidP="00CF0502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502" w:rsidRPr="006A7EFB" w:rsidRDefault="00C81062" w:rsidP="00576F69">
      <w:pPr>
        <w:pStyle w:val="1"/>
        <w:spacing w:before="0" w:line="240" w:lineRule="auto"/>
        <w:jc w:val="center"/>
        <w:rPr>
          <w:rStyle w:val="11"/>
          <w:b/>
          <w:bCs/>
          <w:color w:val="auto"/>
          <w:sz w:val="28"/>
        </w:rPr>
      </w:pPr>
      <w:r w:rsidRPr="006A7EFB">
        <w:rPr>
          <w:rFonts w:ascii="Times New Roman" w:hAnsi="Times New Roman" w:cs="Times New Roman"/>
          <w:color w:val="auto"/>
        </w:rPr>
        <w:t xml:space="preserve"> </w:t>
      </w:r>
      <w:r w:rsidR="00CF0502" w:rsidRPr="006A7EFB">
        <w:rPr>
          <w:rStyle w:val="11"/>
          <w:b/>
          <w:bCs/>
          <w:color w:val="auto"/>
          <w:sz w:val="28"/>
        </w:rPr>
        <w:t>Лабораторная работа по теме</w:t>
      </w:r>
    </w:p>
    <w:p w:rsidR="00CF0502" w:rsidRPr="006A7EFB" w:rsidRDefault="00CF0502" w:rsidP="00576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EFB">
        <w:rPr>
          <w:rFonts w:ascii="Times New Roman" w:hAnsi="Times New Roman" w:cs="Times New Roman"/>
          <w:b/>
          <w:sz w:val="28"/>
          <w:szCs w:val="28"/>
        </w:rPr>
        <w:t>«</w:t>
      </w:r>
      <w:r w:rsidR="00DC2671" w:rsidRPr="00DC2671">
        <w:rPr>
          <w:rFonts w:ascii="Times New Roman" w:hAnsi="Times New Roman" w:cs="Times New Roman"/>
          <w:b/>
          <w:bCs/>
          <w:sz w:val="28"/>
          <w:szCs w:val="28"/>
        </w:rPr>
        <w:t>Особенности ИГС</w:t>
      </w:r>
      <w:r w:rsidRPr="006A7EFB">
        <w:rPr>
          <w:rFonts w:ascii="Times New Roman" w:hAnsi="Times New Roman" w:cs="Times New Roman"/>
          <w:b/>
          <w:sz w:val="28"/>
          <w:szCs w:val="28"/>
        </w:rPr>
        <w:t>»</w:t>
      </w:r>
    </w:p>
    <w:p w:rsidR="00DC2671" w:rsidRDefault="00CF0502" w:rsidP="00576F69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71">
        <w:rPr>
          <w:rFonts w:ascii="Times New Roman" w:hAnsi="Times New Roman" w:cs="Times New Roman"/>
          <w:b/>
          <w:bCs/>
          <w:sz w:val="28"/>
          <w:szCs w:val="28"/>
        </w:rPr>
        <w:t>Цели работы:</w:t>
      </w:r>
      <w:r w:rsidR="00DC2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2671" w:rsidRPr="00DC2671">
        <w:rPr>
          <w:rFonts w:ascii="Times New Roman" w:hAnsi="Times New Roman" w:cs="Times New Roman"/>
          <w:bCs/>
          <w:sz w:val="28"/>
          <w:szCs w:val="28"/>
        </w:rPr>
        <w:t xml:space="preserve">ознакомиться с </w:t>
      </w:r>
      <w:r w:rsidR="00DC2671">
        <w:rPr>
          <w:rFonts w:ascii="Times New Roman" w:hAnsi="Times New Roman" w:cs="Times New Roman"/>
          <w:bCs/>
          <w:sz w:val="28"/>
          <w:szCs w:val="28"/>
        </w:rPr>
        <w:t xml:space="preserve">принципами </w:t>
      </w:r>
      <w:r w:rsidR="00DC2671" w:rsidRPr="00DC2671">
        <w:rPr>
          <w:rFonts w:ascii="Times New Roman" w:hAnsi="Times New Roman" w:cs="Times New Roman"/>
          <w:sz w:val="28"/>
          <w:szCs w:val="28"/>
        </w:rPr>
        <w:t>интерактивной</w:t>
      </w:r>
      <w:r w:rsidR="00DC2671">
        <w:rPr>
          <w:rFonts w:ascii="Times New Roman" w:hAnsi="Times New Roman" w:cs="Times New Roman"/>
          <w:sz w:val="28"/>
          <w:szCs w:val="28"/>
        </w:rPr>
        <w:t xml:space="preserve"> компьюте</w:t>
      </w:r>
      <w:r w:rsidR="00DC2671">
        <w:rPr>
          <w:rFonts w:ascii="Times New Roman" w:hAnsi="Times New Roman" w:cs="Times New Roman"/>
          <w:sz w:val="28"/>
          <w:szCs w:val="28"/>
        </w:rPr>
        <w:t>р</w:t>
      </w:r>
      <w:r w:rsidR="00DC2671">
        <w:rPr>
          <w:rFonts w:ascii="Times New Roman" w:hAnsi="Times New Roman" w:cs="Times New Roman"/>
          <w:sz w:val="28"/>
          <w:szCs w:val="28"/>
        </w:rPr>
        <w:t xml:space="preserve">ной графики, уметь </w:t>
      </w:r>
      <w:r w:rsidR="00DC2671" w:rsidRPr="00C04240">
        <w:rPr>
          <w:rFonts w:ascii="Times New Roman" w:hAnsi="Times New Roman" w:cs="Times New Roman"/>
          <w:sz w:val="28"/>
          <w:szCs w:val="28"/>
        </w:rPr>
        <w:t xml:space="preserve">создавать графику и </w:t>
      </w:r>
      <w:r w:rsidR="00DC2671">
        <w:rPr>
          <w:rFonts w:ascii="Times New Roman" w:hAnsi="Times New Roman" w:cs="Times New Roman"/>
          <w:sz w:val="28"/>
          <w:szCs w:val="28"/>
        </w:rPr>
        <w:t>понимать, как она ведёт</w:t>
      </w:r>
      <w:r w:rsidR="00DC2671" w:rsidRPr="00C04240">
        <w:rPr>
          <w:rFonts w:ascii="Times New Roman" w:hAnsi="Times New Roman" w:cs="Times New Roman"/>
          <w:sz w:val="28"/>
          <w:szCs w:val="28"/>
        </w:rPr>
        <w:t xml:space="preserve"> </w:t>
      </w:r>
      <w:r w:rsidR="00DC2671">
        <w:rPr>
          <w:rFonts w:ascii="Times New Roman" w:hAnsi="Times New Roman" w:cs="Times New Roman"/>
          <w:sz w:val="28"/>
          <w:szCs w:val="28"/>
        </w:rPr>
        <w:t>«</w:t>
      </w:r>
      <w:r w:rsidR="00DC2671" w:rsidRPr="00C04240">
        <w:rPr>
          <w:rFonts w:ascii="Times New Roman" w:hAnsi="Times New Roman" w:cs="Times New Roman"/>
          <w:sz w:val="28"/>
          <w:szCs w:val="28"/>
        </w:rPr>
        <w:t>диалог</w:t>
      </w:r>
      <w:r w:rsidR="00DC2671">
        <w:rPr>
          <w:rFonts w:ascii="Times New Roman" w:hAnsi="Times New Roman" w:cs="Times New Roman"/>
          <w:sz w:val="28"/>
          <w:szCs w:val="28"/>
        </w:rPr>
        <w:t>»</w:t>
      </w:r>
      <w:r w:rsidR="00DC2671" w:rsidRPr="00C04240">
        <w:rPr>
          <w:rFonts w:ascii="Times New Roman" w:hAnsi="Times New Roman" w:cs="Times New Roman"/>
          <w:sz w:val="28"/>
          <w:szCs w:val="28"/>
        </w:rPr>
        <w:t xml:space="preserve"> с челове</w:t>
      </w:r>
      <w:r w:rsidR="00DC2671">
        <w:rPr>
          <w:rFonts w:ascii="Times New Roman" w:hAnsi="Times New Roman" w:cs="Times New Roman"/>
          <w:sz w:val="28"/>
          <w:szCs w:val="28"/>
        </w:rPr>
        <w:t>ком</w:t>
      </w:r>
      <w:r w:rsidR="00DC2671" w:rsidRPr="00C04240">
        <w:rPr>
          <w:rFonts w:ascii="Times New Roman" w:hAnsi="Times New Roman" w:cs="Times New Roman"/>
          <w:sz w:val="28"/>
          <w:szCs w:val="28"/>
        </w:rPr>
        <w:t>.</w:t>
      </w:r>
      <w:r w:rsidRPr="00DC2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6F69" w:rsidRPr="00DC2671" w:rsidRDefault="00576F69" w:rsidP="00576F69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671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="00DC2671">
        <w:rPr>
          <w:rFonts w:ascii="Times New Roman" w:hAnsi="Times New Roman" w:cs="Times New Roman"/>
          <w:sz w:val="28"/>
          <w:szCs w:val="28"/>
        </w:rPr>
        <w:t>создать</w:t>
      </w:r>
      <w:r w:rsidRPr="00DC2671">
        <w:rPr>
          <w:rFonts w:ascii="Times New Roman" w:hAnsi="Times New Roman" w:cs="Times New Roman"/>
          <w:sz w:val="28"/>
          <w:szCs w:val="28"/>
        </w:rPr>
        <w:t xml:space="preserve"> </w:t>
      </w:r>
      <w:r w:rsidR="00DC267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C2671">
        <w:rPr>
          <w:rFonts w:ascii="Times New Roman" w:hAnsi="Times New Roman" w:cs="Times New Roman"/>
          <w:sz w:val="28"/>
          <w:szCs w:val="28"/>
        </w:rPr>
        <w:t>элементы</w:t>
      </w:r>
      <w:r w:rsidR="00DC2671" w:rsidRPr="00DC2671">
        <w:rPr>
          <w:rFonts w:ascii="Times New Roman" w:hAnsi="Times New Roman" w:cs="Times New Roman"/>
          <w:sz w:val="28"/>
          <w:szCs w:val="28"/>
        </w:rPr>
        <w:t xml:space="preserve"> </w:t>
      </w:r>
      <w:r w:rsidR="00DC2671" w:rsidRPr="00C04240">
        <w:rPr>
          <w:rFonts w:ascii="Times New Roman" w:hAnsi="Times New Roman" w:cs="Times New Roman"/>
          <w:sz w:val="28"/>
          <w:szCs w:val="28"/>
        </w:rPr>
        <w:t>интерактив</w:t>
      </w:r>
      <w:r w:rsidR="00DC2671">
        <w:rPr>
          <w:rFonts w:ascii="Times New Roman" w:hAnsi="Times New Roman" w:cs="Times New Roman"/>
          <w:sz w:val="28"/>
          <w:szCs w:val="28"/>
        </w:rPr>
        <w:t xml:space="preserve">ной компьютерной графики </w:t>
      </w:r>
      <w:r w:rsidR="00DC2671" w:rsidRPr="00C04240">
        <w:rPr>
          <w:rFonts w:ascii="Times New Roman" w:hAnsi="Times New Roman" w:cs="Times New Roman"/>
          <w:sz w:val="28"/>
          <w:szCs w:val="28"/>
        </w:rPr>
        <w:t>–</w:t>
      </w:r>
      <w:r w:rsidR="00DC2671">
        <w:rPr>
          <w:rFonts w:ascii="Times New Roman" w:hAnsi="Times New Roman" w:cs="Times New Roman"/>
          <w:sz w:val="28"/>
          <w:szCs w:val="28"/>
        </w:rPr>
        <w:t xml:space="preserve"> модель</w:t>
      </w:r>
      <w:r w:rsidR="00DC2671" w:rsidRPr="00C04240">
        <w:rPr>
          <w:rFonts w:ascii="Times New Roman" w:hAnsi="Times New Roman" w:cs="Times New Roman"/>
          <w:sz w:val="28"/>
          <w:szCs w:val="28"/>
        </w:rPr>
        <w:t>, представляющ</w:t>
      </w:r>
      <w:r w:rsidR="00DC2671">
        <w:rPr>
          <w:rFonts w:ascii="Times New Roman" w:hAnsi="Times New Roman" w:cs="Times New Roman"/>
          <w:sz w:val="28"/>
          <w:szCs w:val="28"/>
        </w:rPr>
        <w:t>ую</w:t>
      </w:r>
      <w:r w:rsidR="00DC2671" w:rsidRPr="00C04240">
        <w:rPr>
          <w:rFonts w:ascii="Times New Roman" w:hAnsi="Times New Roman" w:cs="Times New Roman"/>
          <w:sz w:val="28"/>
          <w:szCs w:val="28"/>
        </w:rPr>
        <w:t xml:space="preserve"> некоторый сложный объ</w:t>
      </w:r>
      <w:r w:rsidR="00DC2671">
        <w:rPr>
          <w:rFonts w:ascii="Times New Roman" w:hAnsi="Times New Roman" w:cs="Times New Roman"/>
          <w:sz w:val="28"/>
          <w:szCs w:val="28"/>
        </w:rPr>
        <w:t>ект.</w:t>
      </w:r>
    </w:p>
    <w:p w:rsidR="00576F69" w:rsidRPr="00DC2671" w:rsidRDefault="00576F69" w:rsidP="00576F69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671">
        <w:rPr>
          <w:rFonts w:ascii="Times New Roman" w:hAnsi="Times New Roman" w:cs="Times New Roman"/>
          <w:sz w:val="28"/>
          <w:szCs w:val="28"/>
        </w:rPr>
        <w:t xml:space="preserve">На работу отводится </w:t>
      </w:r>
      <w:r w:rsidR="00DC2671" w:rsidRPr="00DC2671">
        <w:rPr>
          <w:rFonts w:ascii="Times New Roman" w:hAnsi="Times New Roman" w:cs="Times New Roman"/>
          <w:sz w:val="28"/>
          <w:szCs w:val="28"/>
        </w:rPr>
        <w:t>2</w:t>
      </w:r>
      <w:r w:rsidRPr="00DC2671">
        <w:rPr>
          <w:rFonts w:ascii="Times New Roman" w:hAnsi="Times New Roman" w:cs="Times New Roman"/>
          <w:sz w:val="28"/>
          <w:szCs w:val="28"/>
        </w:rPr>
        <w:t xml:space="preserve"> час</w:t>
      </w:r>
      <w:r w:rsidR="00DC2671" w:rsidRPr="00DC2671">
        <w:rPr>
          <w:rFonts w:ascii="Times New Roman" w:hAnsi="Times New Roman" w:cs="Times New Roman"/>
          <w:sz w:val="28"/>
          <w:szCs w:val="28"/>
        </w:rPr>
        <w:t>а</w:t>
      </w:r>
      <w:r w:rsidRPr="00DC2671">
        <w:rPr>
          <w:rFonts w:ascii="Times New Roman" w:hAnsi="Times New Roman" w:cs="Times New Roman"/>
          <w:sz w:val="28"/>
          <w:szCs w:val="28"/>
        </w:rPr>
        <w:t xml:space="preserve"> аудиторного времени под руководством и при помощи преподавателя и </w:t>
      </w:r>
      <w:r w:rsidR="00DC2671" w:rsidRPr="00DC2671">
        <w:rPr>
          <w:rFonts w:ascii="Times New Roman" w:hAnsi="Times New Roman" w:cs="Times New Roman"/>
          <w:sz w:val="28"/>
          <w:szCs w:val="28"/>
        </w:rPr>
        <w:t>2</w:t>
      </w:r>
      <w:r w:rsidRPr="00DC2671">
        <w:rPr>
          <w:rFonts w:ascii="Times New Roman" w:hAnsi="Times New Roman" w:cs="Times New Roman"/>
          <w:sz w:val="28"/>
          <w:szCs w:val="28"/>
        </w:rPr>
        <w:t>6 часов самостоятельной работы студентов.</w:t>
      </w:r>
    </w:p>
    <w:p w:rsidR="00576F69" w:rsidRPr="006A7EFB" w:rsidRDefault="00576F69" w:rsidP="00576F69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76F69" w:rsidRPr="00DC2671" w:rsidRDefault="00576F69" w:rsidP="00576F69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671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по теме</w:t>
      </w:r>
    </w:p>
    <w:p w:rsidR="00576F69" w:rsidRPr="00DC2671" w:rsidRDefault="00576F69" w:rsidP="00576F69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671">
        <w:rPr>
          <w:rFonts w:ascii="Times New Roman" w:hAnsi="Times New Roman" w:cs="Times New Roman"/>
          <w:b/>
          <w:sz w:val="28"/>
          <w:szCs w:val="28"/>
        </w:rPr>
        <w:t>«</w:t>
      </w:r>
      <w:r w:rsidR="00DC2671" w:rsidRPr="00DC2671">
        <w:rPr>
          <w:rFonts w:ascii="Times New Roman" w:hAnsi="Times New Roman" w:cs="Times New Roman"/>
          <w:b/>
          <w:bCs/>
          <w:sz w:val="28"/>
          <w:szCs w:val="28"/>
        </w:rPr>
        <w:t>Сравнительный анализ графических интерфейсов ИГС</w:t>
      </w:r>
      <w:r w:rsidRPr="00DC2671">
        <w:rPr>
          <w:rFonts w:ascii="Times New Roman" w:hAnsi="Times New Roman" w:cs="Times New Roman"/>
          <w:b/>
          <w:sz w:val="28"/>
          <w:szCs w:val="28"/>
        </w:rPr>
        <w:t>»</w:t>
      </w:r>
    </w:p>
    <w:p w:rsidR="00DC2671" w:rsidRDefault="00576F69" w:rsidP="00576F69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71">
        <w:rPr>
          <w:rFonts w:ascii="Times New Roman" w:hAnsi="Times New Roman" w:cs="Times New Roman"/>
          <w:b/>
          <w:bCs/>
          <w:sz w:val="28"/>
          <w:szCs w:val="28"/>
        </w:rPr>
        <w:t xml:space="preserve">Цели работы: </w:t>
      </w:r>
      <w:r w:rsidR="00DC2671" w:rsidRPr="00DC2671">
        <w:rPr>
          <w:rFonts w:ascii="Times New Roman" w:hAnsi="Times New Roman" w:cs="Times New Roman"/>
          <w:bCs/>
          <w:sz w:val="28"/>
          <w:szCs w:val="28"/>
        </w:rPr>
        <w:t>познакомиться с разными моделями машинной граф</w:t>
      </w:r>
      <w:r w:rsidR="00DC2671" w:rsidRPr="00DC2671">
        <w:rPr>
          <w:rFonts w:ascii="Times New Roman" w:hAnsi="Times New Roman" w:cs="Times New Roman"/>
          <w:bCs/>
          <w:sz w:val="28"/>
          <w:szCs w:val="28"/>
        </w:rPr>
        <w:t>и</w:t>
      </w:r>
      <w:r w:rsidR="00DC2671">
        <w:rPr>
          <w:rFonts w:ascii="Times New Roman" w:hAnsi="Times New Roman" w:cs="Times New Roman"/>
          <w:bCs/>
          <w:sz w:val="28"/>
          <w:szCs w:val="28"/>
        </w:rPr>
        <w:t>ки, усвоить к</w:t>
      </w:r>
      <w:r w:rsidR="00DC2671" w:rsidRPr="00DC2671">
        <w:rPr>
          <w:rFonts w:ascii="Times New Roman" w:hAnsi="Times New Roman" w:cs="Times New Roman"/>
          <w:bCs/>
          <w:sz w:val="28"/>
          <w:szCs w:val="28"/>
        </w:rPr>
        <w:t>оманды редактирования.</w:t>
      </w:r>
    </w:p>
    <w:p w:rsidR="00DC2671" w:rsidRPr="00DC2671" w:rsidRDefault="00576F69" w:rsidP="00576F69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671">
        <w:rPr>
          <w:rFonts w:ascii="Times New Roman" w:hAnsi="Times New Roman" w:cs="Times New Roman"/>
          <w:bCs/>
          <w:sz w:val="28"/>
          <w:szCs w:val="28"/>
        </w:rPr>
        <w:t xml:space="preserve">Задание: </w:t>
      </w:r>
      <w:r w:rsidR="00DC2671" w:rsidRPr="00DC2671">
        <w:rPr>
          <w:rFonts w:ascii="Times New Roman" w:hAnsi="Times New Roman" w:cs="Times New Roman"/>
          <w:sz w:val="28"/>
          <w:szCs w:val="28"/>
        </w:rPr>
        <w:t>создать</w:t>
      </w:r>
      <w:r w:rsidR="00DC2671">
        <w:rPr>
          <w:rFonts w:ascii="Times New Roman" w:hAnsi="Times New Roman" w:cs="Times New Roman"/>
          <w:sz w:val="28"/>
          <w:szCs w:val="28"/>
        </w:rPr>
        <w:t xml:space="preserve"> модель</w:t>
      </w:r>
      <w:r w:rsidR="00DC2671" w:rsidRPr="00DC2671">
        <w:rPr>
          <w:rFonts w:ascii="Times New Roman" w:hAnsi="Times New Roman" w:cs="Times New Roman"/>
          <w:sz w:val="28"/>
          <w:szCs w:val="28"/>
        </w:rPr>
        <w:t xml:space="preserve"> некотор</w:t>
      </w:r>
      <w:r w:rsidR="00DC2671">
        <w:rPr>
          <w:rFonts w:ascii="Times New Roman" w:hAnsi="Times New Roman" w:cs="Times New Roman"/>
          <w:sz w:val="28"/>
          <w:szCs w:val="28"/>
        </w:rPr>
        <w:t>ого</w:t>
      </w:r>
      <w:r w:rsidR="00DC2671" w:rsidRPr="00DC267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C2671">
        <w:rPr>
          <w:rFonts w:ascii="Times New Roman" w:hAnsi="Times New Roman" w:cs="Times New Roman"/>
          <w:sz w:val="28"/>
          <w:szCs w:val="28"/>
        </w:rPr>
        <w:t>а</w:t>
      </w:r>
      <w:r w:rsidR="00DC2671" w:rsidRPr="00DC2671">
        <w:rPr>
          <w:rFonts w:ascii="Times New Roman" w:hAnsi="Times New Roman" w:cs="Times New Roman"/>
          <w:sz w:val="28"/>
          <w:szCs w:val="28"/>
        </w:rPr>
        <w:t>, и «запрограммировать» (алгоритмически) изменения в модель объекта, в зависимости от действий пол</w:t>
      </w:r>
      <w:r w:rsidR="00DC2671" w:rsidRPr="00DC2671">
        <w:rPr>
          <w:rFonts w:ascii="Times New Roman" w:hAnsi="Times New Roman" w:cs="Times New Roman"/>
          <w:sz w:val="28"/>
          <w:szCs w:val="28"/>
        </w:rPr>
        <w:t>ь</w:t>
      </w:r>
      <w:r w:rsidR="00DC2671" w:rsidRPr="00DC2671">
        <w:rPr>
          <w:rFonts w:ascii="Times New Roman" w:hAnsi="Times New Roman" w:cs="Times New Roman"/>
          <w:sz w:val="28"/>
          <w:szCs w:val="28"/>
        </w:rPr>
        <w:t>зователя.</w:t>
      </w:r>
    </w:p>
    <w:p w:rsidR="00576F69" w:rsidRPr="00DC2671" w:rsidRDefault="00576F69" w:rsidP="00576F69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671">
        <w:rPr>
          <w:rFonts w:ascii="Times New Roman" w:hAnsi="Times New Roman" w:cs="Times New Roman"/>
          <w:sz w:val="28"/>
          <w:szCs w:val="28"/>
        </w:rPr>
        <w:t xml:space="preserve">На работу отводится </w:t>
      </w:r>
      <w:r w:rsidR="00DC2671">
        <w:rPr>
          <w:rFonts w:ascii="Times New Roman" w:hAnsi="Times New Roman" w:cs="Times New Roman"/>
          <w:sz w:val="28"/>
          <w:szCs w:val="28"/>
        </w:rPr>
        <w:t>1</w:t>
      </w:r>
      <w:r w:rsidRPr="00DC2671">
        <w:rPr>
          <w:rFonts w:ascii="Times New Roman" w:hAnsi="Times New Roman" w:cs="Times New Roman"/>
          <w:sz w:val="28"/>
          <w:szCs w:val="28"/>
        </w:rPr>
        <w:t xml:space="preserve"> час аудиторного времени под руководством и при помощи преподавателя и </w:t>
      </w:r>
      <w:r w:rsidR="00DC2671">
        <w:rPr>
          <w:rFonts w:ascii="Times New Roman" w:hAnsi="Times New Roman" w:cs="Times New Roman"/>
          <w:sz w:val="28"/>
          <w:szCs w:val="28"/>
        </w:rPr>
        <w:t>1</w:t>
      </w:r>
      <w:r w:rsidR="006973C5" w:rsidRPr="00DC2671">
        <w:rPr>
          <w:rFonts w:ascii="Times New Roman" w:hAnsi="Times New Roman" w:cs="Times New Roman"/>
          <w:sz w:val="28"/>
          <w:szCs w:val="28"/>
        </w:rPr>
        <w:t>5</w:t>
      </w:r>
      <w:r w:rsidRPr="00DC2671">
        <w:rPr>
          <w:rFonts w:ascii="Times New Roman" w:hAnsi="Times New Roman" w:cs="Times New Roman"/>
          <w:sz w:val="28"/>
          <w:szCs w:val="28"/>
        </w:rPr>
        <w:t xml:space="preserve"> часов сам</w:t>
      </w:r>
      <w:r w:rsidRPr="00DC2671">
        <w:rPr>
          <w:rFonts w:ascii="Times New Roman" w:hAnsi="Times New Roman" w:cs="Times New Roman"/>
          <w:sz w:val="28"/>
          <w:szCs w:val="28"/>
        </w:rPr>
        <w:t>о</w:t>
      </w:r>
      <w:r w:rsidRPr="00DC2671">
        <w:rPr>
          <w:rFonts w:ascii="Times New Roman" w:hAnsi="Times New Roman" w:cs="Times New Roman"/>
          <w:sz w:val="28"/>
          <w:szCs w:val="28"/>
        </w:rPr>
        <w:t>стоятельной работы студентов.</w:t>
      </w:r>
    </w:p>
    <w:p w:rsidR="00576F69" w:rsidRPr="006A7EFB" w:rsidRDefault="00576F69" w:rsidP="00576F69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11F6" w:rsidRDefault="005911F6" w:rsidP="00CF0502">
      <w:pPr>
        <w:ind w:firstLine="567"/>
        <w:jc w:val="both"/>
        <w:rPr>
          <w:rStyle w:val="11"/>
          <w:rFonts w:asciiTheme="majorHAnsi" w:eastAsiaTheme="majorEastAsia" w:hAnsiTheme="majorHAnsi" w:cstheme="majorBidi"/>
          <w:sz w:val="28"/>
        </w:rPr>
      </w:pPr>
      <w:r w:rsidRPr="00CF0502">
        <w:rPr>
          <w:rStyle w:val="11"/>
          <w:b w:val="0"/>
          <w:bCs w:val="0"/>
          <w:sz w:val="28"/>
          <w:szCs w:val="28"/>
        </w:rPr>
        <w:br w:type="page"/>
      </w:r>
    </w:p>
    <w:p w:rsidR="00351334" w:rsidRPr="00351334" w:rsidRDefault="006251BE" w:rsidP="00351334">
      <w:pPr>
        <w:pStyle w:val="1"/>
        <w:spacing w:before="0" w:line="240" w:lineRule="auto"/>
        <w:jc w:val="center"/>
        <w:rPr>
          <w:color w:val="auto"/>
          <w:szCs w:val="20"/>
          <w:shd w:val="clear" w:color="auto" w:fill="FFFFFF"/>
        </w:rPr>
      </w:pPr>
      <w:r w:rsidRPr="00743026">
        <w:rPr>
          <w:rStyle w:val="11"/>
          <w:rFonts w:asciiTheme="majorHAnsi" w:hAnsiTheme="majorHAnsi" w:cstheme="majorBidi"/>
          <w:b/>
          <w:bCs/>
          <w:color w:val="auto"/>
          <w:sz w:val="28"/>
        </w:rPr>
        <w:lastRenderedPageBreak/>
        <w:t>Рекомендованная литература</w:t>
      </w:r>
      <w:r w:rsidR="00D738FD">
        <w:rPr>
          <w:rStyle w:val="11"/>
          <w:rFonts w:asciiTheme="majorHAnsi" w:hAnsiTheme="majorHAnsi" w:cstheme="majorBidi"/>
          <w:b/>
          <w:bCs/>
          <w:color w:val="auto"/>
          <w:sz w:val="28"/>
        </w:rPr>
        <w:t xml:space="preserve"> и интернет-ресурсы</w:t>
      </w:r>
    </w:p>
    <w:p w:rsidR="00351334" w:rsidRDefault="00351334" w:rsidP="003513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334" w:rsidRDefault="00351334" w:rsidP="003513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33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484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1334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основной литературы</w:t>
      </w:r>
    </w:p>
    <w:p w:rsidR="00351334" w:rsidRPr="00351334" w:rsidRDefault="00351334" w:rsidP="003513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1F6" w:rsidRPr="005911F6" w:rsidRDefault="005911F6" w:rsidP="005911F6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1F6">
        <w:rPr>
          <w:rFonts w:ascii="Times New Roman" w:eastAsia="Times New Roman" w:hAnsi="Times New Roman" w:cs="Times New Roman"/>
          <w:sz w:val="28"/>
          <w:szCs w:val="28"/>
        </w:rPr>
        <w:t>Глухоедов А. В. Компьютерная геометрия и графика : учебное пособие для студентов специальности 230201. Изд-во БГТУ им. В. Г. Шух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>ва. – 2011. – 118 с.</w:t>
      </w:r>
    </w:p>
    <w:p w:rsidR="005911F6" w:rsidRPr="005911F6" w:rsidRDefault="005911F6" w:rsidP="005911F6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1F6">
        <w:rPr>
          <w:rFonts w:ascii="Times New Roman" w:eastAsia="Times New Roman" w:hAnsi="Times New Roman" w:cs="Times New Roman"/>
          <w:sz w:val="28"/>
          <w:szCs w:val="28"/>
        </w:rPr>
        <w:t>Кондратьева, Т. М. Инженерная и компьютерная графика. Часть 1. Теория построения проекционного чертежа [Электронный ресурс] : уче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>ное пособие / Т. М. Кондратьева, Т. В. Митина, М. В. Царева. — Электрон. текстовые данные. — М. : Московский государственный строительный ун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 xml:space="preserve">верситет, Ай Пи Эр Медиа, ЭБС АСВ, 2016. — 290 c. — 978-5-7264-1234-4. — Режим доступа: </w:t>
      </w:r>
      <w:hyperlink r:id="rId8" w:history="1">
        <w:r w:rsidRPr="005911F6">
          <w:rPr>
            <w:rFonts w:ascii="Times New Roman" w:eastAsia="Times New Roman" w:hAnsi="Times New Roman" w:cs="Times New Roman"/>
            <w:color w:val="0000FF"/>
            <w:sz w:val="28"/>
          </w:rPr>
          <w:t>http://www.iprbookshop.ru/42898.html</w:t>
        </w:r>
      </w:hyperlink>
      <w:r w:rsidRPr="005911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911F6" w:rsidRPr="005911F6" w:rsidRDefault="005911F6" w:rsidP="005911F6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1F6">
        <w:rPr>
          <w:rFonts w:ascii="Times New Roman" w:eastAsia="Times New Roman" w:hAnsi="Times New Roman" w:cs="Times New Roman"/>
          <w:sz w:val="28"/>
          <w:szCs w:val="28"/>
        </w:rPr>
        <w:t>NanoCAD. РУКОВОДСТВО ПОЛЬЗОВАТЕЛЯ. -  «Нанософт», 2010. – 164 с.</w:t>
      </w:r>
    </w:p>
    <w:p w:rsidR="005911F6" w:rsidRPr="005911F6" w:rsidRDefault="005911F6" w:rsidP="005911F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1F6" w:rsidRPr="005911F6" w:rsidRDefault="005911F6" w:rsidP="005911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1F6">
        <w:rPr>
          <w:rFonts w:ascii="Times New Roman" w:eastAsia="Times New Roman" w:hAnsi="Times New Roman" w:cs="Times New Roman"/>
          <w:b/>
          <w:sz w:val="28"/>
          <w:szCs w:val="28"/>
        </w:rPr>
        <w:t>2. Перечень дополнительной литературы</w:t>
      </w:r>
    </w:p>
    <w:p w:rsidR="005911F6" w:rsidRPr="005911F6" w:rsidRDefault="005911F6" w:rsidP="005911F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1F6" w:rsidRPr="005911F6" w:rsidRDefault="005911F6" w:rsidP="005911F6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1F6">
        <w:rPr>
          <w:rFonts w:ascii="Times New Roman" w:eastAsia="Times New Roman" w:hAnsi="Times New Roman" w:cs="Times New Roman"/>
          <w:sz w:val="28"/>
          <w:szCs w:val="28"/>
        </w:rPr>
        <w:t>Наумов А. Е., Шарапова А. В. Компьютерная графика : учеб. п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>собие для студентов всех форм обучения направления бакалавриата 270800. Изд-во БГТУ им. В. Г. Шухова. – 2015.  – 122 с.</w:t>
      </w:r>
    </w:p>
    <w:p w:rsidR="005911F6" w:rsidRPr="005911F6" w:rsidRDefault="005911F6" w:rsidP="005911F6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1F6">
        <w:rPr>
          <w:rFonts w:ascii="Times New Roman" w:eastAsia="Times New Roman" w:hAnsi="Times New Roman" w:cs="Times New Roman"/>
          <w:sz w:val="28"/>
          <w:szCs w:val="28"/>
        </w:rPr>
        <w:t>Сыркин Ю.И. Краткое учебное пособие по курсу AutoCAD. – СПб.: «Международная школа дизайна», 2012. – 21 с.</w:t>
      </w:r>
    </w:p>
    <w:p w:rsidR="005911F6" w:rsidRPr="005911F6" w:rsidRDefault="005911F6" w:rsidP="005911F6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1F6">
        <w:rPr>
          <w:rFonts w:ascii="Times New Roman" w:eastAsia="Times New Roman" w:hAnsi="Times New Roman" w:cs="Times New Roman"/>
          <w:sz w:val="28"/>
          <w:szCs w:val="28"/>
        </w:rPr>
        <w:t>Полищук Н.Н. Самоучитель AutoCAD 2014. – СПб.: БХВ - П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>тербург, 2014. – 464 с.</w:t>
      </w:r>
    </w:p>
    <w:p w:rsidR="005911F6" w:rsidRPr="005911F6" w:rsidRDefault="005911F6" w:rsidP="005911F6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1F6">
        <w:rPr>
          <w:rFonts w:ascii="Times New Roman" w:eastAsia="Times New Roman" w:hAnsi="Times New Roman" w:cs="Times New Roman"/>
          <w:sz w:val="28"/>
          <w:szCs w:val="28"/>
        </w:rPr>
        <w:t>Автокад для новичков и профессионалов. – М.: «Компьютер», 1991. –136 с.</w:t>
      </w:r>
    </w:p>
    <w:p w:rsidR="005911F6" w:rsidRPr="005911F6" w:rsidRDefault="005911F6" w:rsidP="005911F6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1F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 по самостоятельной работе студе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>та по дисциплине «</w:t>
      </w:r>
      <w:r w:rsidRPr="005911F6">
        <w:rPr>
          <w:rFonts w:ascii="Times New Roman" w:eastAsia="Times New Roman" w:hAnsi="Times New Roman" w:cs="Times New Roman"/>
          <w:bCs/>
          <w:sz w:val="28"/>
        </w:rPr>
        <w:t>Компьютерная графика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>». Направление 08.03.01 стро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>тельство,  профиль «Теплогазоснабжение и вентиляция».  Составитель Ф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 xml:space="preserve">мин А. В.  2019 г. Режим доступа </w:t>
      </w:r>
      <w:hyperlink r:id="rId9" w:history="1">
        <w:r w:rsidRPr="005911F6">
          <w:rPr>
            <w:rFonts w:ascii="Times New Roman" w:eastAsia="Times New Roman" w:hAnsi="Times New Roman" w:cs="Times New Roman"/>
            <w:color w:val="0000FF"/>
            <w:sz w:val="28"/>
          </w:rPr>
          <w:t>www.bgtu-nvrsk.</w:t>
        </w:r>
        <w:r w:rsidRPr="005911F6">
          <w:rPr>
            <w:rFonts w:ascii="Times New Roman" w:eastAsia="Times New Roman" w:hAnsi="Times New Roman" w:cs="Times New Roman"/>
            <w:color w:val="0000FF"/>
            <w:sz w:val="28"/>
            <w:lang w:val="en-US"/>
          </w:rPr>
          <w:t>r</w:t>
        </w:r>
        <w:r w:rsidRPr="005911F6">
          <w:rPr>
            <w:rFonts w:ascii="Times New Roman" w:eastAsia="Times New Roman" w:hAnsi="Times New Roman" w:cs="Times New Roman"/>
            <w:color w:val="0000FF"/>
            <w:sz w:val="28"/>
          </w:rPr>
          <w:t>u</w:t>
        </w:r>
      </w:hyperlink>
      <w:r w:rsidRPr="005911F6">
        <w:rPr>
          <w:rFonts w:ascii="Times New Roman" w:eastAsia="Times New Roman" w:hAnsi="Times New Roman" w:cs="Times New Roman"/>
          <w:sz w:val="28"/>
          <w:szCs w:val="28"/>
        </w:rPr>
        <w:t>- вход в личный кабинет по паролю.</w:t>
      </w:r>
    </w:p>
    <w:p w:rsidR="005911F6" w:rsidRPr="005911F6" w:rsidRDefault="005911F6" w:rsidP="005911F6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1F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 к лабораторным работам студентов по дисциплине «</w:t>
      </w:r>
      <w:r w:rsidRPr="005911F6">
        <w:rPr>
          <w:rFonts w:ascii="Times New Roman" w:eastAsia="Times New Roman" w:hAnsi="Times New Roman" w:cs="Times New Roman"/>
          <w:bCs/>
          <w:sz w:val="28"/>
        </w:rPr>
        <w:t>Компьютерная графика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>». Направление 08.03.01 строительс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11F6">
        <w:rPr>
          <w:rFonts w:ascii="Times New Roman" w:eastAsia="Times New Roman" w:hAnsi="Times New Roman" w:cs="Times New Roman"/>
          <w:sz w:val="28"/>
          <w:szCs w:val="28"/>
        </w:rPr>
        <w:t xml:space="preserve">во,  профиль «Теплогазоснабжение и вентиляция».  Составитель Фомин А. В.  2019 г. Режим доступа </w:t>
      </w:r>
      <w:hyperlink r:id="rId10" w:history="1">
        <w:r w:rsidRPr="005911F6">
          <w:rPr>
            <w:rFonts w:ascii="Times New Roman" w:eastAsia="Times New Roman" w:hAnsi="Times New Roman" w:cs="Times New Roman"/>
            <w:color w:val="0000FF"/>
            <w:sz w:val="28"/>
          </w:rPr>
          <w:t>www.bgtu-nvrsk.</w:t>
        </w:r>
        <w:r w:rsidRPr="005911F6">
          <w:rPr>
            <w:rFonts w:ascii="Times New Roman" w:eastAsia="Times New Roman" w:hAnsi="Times New Roman" w:cs="Times New Roman"/>
            <w:color w:val="0000FF"/>
            <w:sz w:val="28"/>
            <w:lang w:val="en-US"/>
          </w:rPr>
          <w:t>r</w:t>
        </w:r>
        <w:r w:rsidRPr="005911F6">
          <w:rPr>
            <w:rFonts w:ascii="Times New Roman" w:eastAsia="Times New Roman" w:hAnsi="Times New Roman" w:cs="Times New Roman"/>
            <w:color w:val="0000FF"/>
            <w:sz w:val="28"/>
          </w:rPr>
          <w:t>u</w:t>
        </w:r>
      </w:hyperlink>
      <w:r w:rsidRPr="005911F6">
        <w:rPr>
          <w:rFonts w:ascii="Times New Roman" w:eastAsia="Times New Roman" w:hAnsi="Times New Roman" w:cs="Times New Roman"/>
          <w:sz w:val="28"/>
          <w:szCs w:val="28"/>
        </w:rPr>
        <w:t>- вход в личный кабинет по паролю.</w:t>
      </w:r>
    </w:p>
    <w:p w:rsidR="00351334" w:rsidRPr="00351334" w:rsidRDefault="00351334" w:rsidP="003513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334" w:rsidRPr="00351334" w:rsidRDefault="00351334" w:rsidP="005911F6">
      <w:pPr>
        <w:widowControl w:val="0"/>
        <w:shd w:val="clear" w:color="auto" w:fill="FFFFFF"/>
        <w:tabs>
          <w:tab w:val="left" w:pos="0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334">
        <w:rPr>
          <w:rFonts w:ascii="Times New Roman" w:eastAsia="Times New Roman" w:hAnsi="Times New Roman" w:cs="Times New Roman"/>
          <w:b/>
          <w:sz w:val="28"/>
          <w:szCs w:val="28"/>
        </w:rPr>
        <w:t>3. Перечень интернет ресурсов</w:t>
      </w:r>
    </w:p>
    <w:p w:rsidR="00351334" w:rsidRPr="00351334" w:rsidRDefault="00351334" w:rsidP="003513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2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334" w:rsidRPr="00351334" w:rsidRDefault="00351334" w:rsidP="003513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334">
        <w:rPr>
          <w:rFonts w:ascii="Times New Roman" w:eastAsia="Times New Roman" w:hAnsi="Times New Roman" w:cs="Times New Roman"/>
          <w:sz w:val="28"/>
          <w:szCs w:val="28"/>
        </w:rPr>
        <w:t xml:space="preserve">1. Сайт научно-технической библиотеки БГТУ им. В.Г. Шухова. [Элек-тронный ресурс]: – Режим доступа: http://ntb.bstu.ru  </w:t>
      </w:r>
    </w:p>
    <w:p w:rsidR="00351334" w:rsidRPr="00351334" w:rsidRDefault="00351334" w:rsidP="003513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334">
        <w:rPr>
          <w:rFonts w:ascii="Times New Roman" w:eastAsia="Times New Roman" w:hAnsi="Times New Roman" w:cs="Times New Roman"/>
          <w:sz w:val="28"/>
          <w:szCs w:val="28"/>
        </w:rPr>
        <w:t xml:space="preserve">2. Сайт электронно-библиотечной системы «IPRbooks»: Электронный ресурс]: – Режим доступа: – http://www.iprbookshop.ru/   </w:t>
      </w:r>
    </w:p>
    <w:p w:rsidR="00351334" w:rsidRPr="00351334" w:rsidRDefault="00351334" w:rsidP="003513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334">
        <w:rPr>
          <w:rFonts w:ascii="Times New Roman" w:eastAsia="Times New Roman" w:hAnsi="Times New Roman" w:cs="Times New Roman"/>
          <w:sz w:val="28"/>
          <w:szCs w:val="28"/>
        </w:rPr>
        <w:t>3. Сайт электронно-библиотечной системы «Университетская би</w:t>
      </w:r>
      <w:r w:rsidRPr="0035133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513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лиотека». [Электронный ресурс]: – Режим доступа: https://biblioclub.ru/ </w:t>
      </w:r>
    </w:p>
    <w:p w:rsidR="00351334" w:rsidRPr="00351334" w:rsidRDefault="00351334" w:rsidP="003513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334">
        <w:rPr>
          <w:rFonts w:ascii="Times New Roman" w:eastAsia="Times New Roman" w:hAnsi="Times New Roman" w:cs="Times New Roman"/>
          <w:sz w:val="28"/>
          <w:szCs w:val="28"/>
        </w:rPr>
        <w:t>4. Сайт электронно-библиотечной системы «Лань». [Электронный р</w:t>
      </w:r>
      <w:r w:rsidRPr="003513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1334">
        <w:rPr>
          <w:rFonts w:ascii="Times New Roman" w:eastAsia="Times New Roman" w:hAnsi="Times New Roman" w:cs="Times New Roman"/>
          <w:sz w:val="28"/>
          <w:szCs w:val="28"/>
        </w:rPr>
        <w:t xml:space="preserve">сурс]: – Режим доступа: https://e.lanbook.com/ </w:t>
      </w:r>
    </w:p>
    <w:p w:rsidR="00351334" w:rsidRPr="00351334" w:rsidRDefault="00351334" w:rsidP="003513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334">
        <w:rPr>
          <w:rFonts w:ascii="Times New Roman" w:eastAsia="Times New Roman" w:hAnsi="Times New Roman" w:cs="Times New Roman"/>
          <w:sz w:val="28"/>
          <w:szCs w:val="28"/>
        </w:rPr>
        <w:t>5. Сайт российского фонда фундаментальных исследований. [Эле</w:t>
      </w:r>
      <w:r w:rsidRPr="003513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1334">
        <w:rPr>
          <w:rFonts w:ascii="Times New Roman" w:eastAsia="Times New Roman" w:hAnsi="Times New Roman" w:cs="Times New Roman"/>
          <w:sz w:val="28"/>
          <w:szCs w:val="28"/>
        </w:rPr>
        <w:t xml:space="preserve">тронный ресурс]: – Режим доступа: http://www.rffi.ru/ </w:t>
      </w:r>
    </w:p>
    <w:p w:rsidR="00351334" w:rsidRPr="00351334" w:rsidRDefault="00351334" w:rsidP="003513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334" w:rsidRPr="00351334" w:rsidRDefault="00351334" w:rsidP="003513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334" w:rsidRPr="00D738FD" w:rsidRDefault="00351334" w:rsidP="00CC14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51334" w:rsidRPr="00D738FD" w:rsidSect="00CF3013">
      <w:headerReference w:type="default" r:id="rId11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423" w:rsidRDefault="00503423" w:rsidP="00A76F53">
      <w:pPr>
        <w:spacing w:after="0" w:line="240" w:lineRule="auto"/>
      </w:pPr>
      <w:r>
        <w:separator/>
      </w:r>
    </w:p>
  </w:endnote>
  <w:endnote w:type="continuationSeparator" w:id="1">
    <w:p w:rsidR="00503423" w:rsidRDefault="00503423" w:rsidP="00A7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423" w:rsidRDefault="00503423" w:rsidP="00A76F53">
      <w:pPr>
        <w:spacing w:after="0" w:line="240" w:lineRule="auto"/>
      </w:pPr>
      <w:r>
        <w:separator/>
      </w:r>
    </w:p>
  </w:footnote>
  <w:footnote w:type="continuationSeparator" w:id="1">
    <w:p w:rsidR="00503423" w:rsidRDefault="00503423" w:rsidP="00A7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7243"/>
      <w:docPartObj>
        <w:docPartGallery w:val="Page Numbers (Top of Page)"/>
        <w:docPartUnique/>
      </w:docPartObj>
    </w:sdtPr>
    <w:sdtContent>
      <w:p w:rsidR="00C04240" w:rsidRDefault="00C04240">
        <w:pPr>
          <w:pStyle w:val="a8"/>
          <w:jc w:val="center"/>
        </w:pPr>
        <w:fldSimple w:instr=" PAGE   \* MERGEFORMAT ">
          <w:r w:rsidR="00DC2671">
            <w:rPr>
              <w:noProof/>
            </w:rPr>
            <w:t>10</w:t>
          </w:r>
        </w:fldSimple>
      </w:p>
    </w:sdtContent>
  </w:sdt>
  <w:p w:rsidR="00C04240" w:rsidRDefault="00C042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A2C21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23608E"/>
    <w:multiLevelType w:val="hybridMultilevel"/>
    <w:tmpl w:val="D728C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51A8B"/>
    <w:multiLevelType w:val="hybridMultilevel"/>
    <w:tmpl w:val="2ADCBE3E"/>
    <w:lvl w:ilvl="0" w:tplc="1DEE94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4AC5A89"/>
    <w:multiLevelType w:val="hybridMultilevel"/>
    <w:tmpl w:val="1AD853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64375D1"/>
    <w:multiLevelType w:val="hybridMultilevel"/>
    <w:tmpl w:val="3272BF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5806AB"/>
    <w:multiLevelType w:val="multilevel"/>
    <w:tmpl w:val="F46EE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373CC6"/>
    <w:multiLevelType w:val="multilevel"/>
    <w:tmpl w:val="2A2C21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15BE47BA"/>
    <w:multiLevelType w:val="hybridMultilevel"/>
    <w:tmpl w:val="EB3C0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5F51521"/>
    <w:multiLevelType w:val="hybridMultilevel"/>
    <w:tmpl w:val="6EFAE2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7FB319C"/>
    <w:multiLevelType w:val="hybridMultilevel"/>
    <w:tmpl w:val="DC1CD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1524D7"/>
    <w:multiLevelType w:val="multilevel"/>
    <w:tmpl w:val="2BF23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502BA4"/>
    <w:multiLevelType w:val="hybridMultilevel"/>
    <w:tmpl w:val="EDC42D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E6B3255"/>
    <w:multiLevelType w:val="multilevel"/>
    <w:tmpl w:val="321E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66665"/>
    <w:multiLevelType w:val="singleLevel"/>
    <w:tmpl w:val="F1EEE26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246A398C"/>
    <w:multiLevelType w:val="hybridMultilevel"/>
    <w:tmpl w:val="E93C4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E61007F"/>
    <w:multiLevelType w:val="hybridMultilevel"/>
    <w:tmpl w:val="82406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3255FCD"/>
    <w:multiLevelType w:val="multilevel"/>
    <w:tmpl w:val="2A2C21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8">
    <w:nsid w:val="36B87C93"/>
    <w:multiLevelType w:val="hybridMultilevel"/>
    <w:tmpl w:val="12E642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EA876A3"/>
    <w:multiLevelType w:val="hybridMultilevel"/>
    <w:tmpl w:val="2ADCBE3E"/>
    <w:lvl w:ilvl="0" w:tplc="1DEE94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2115444"/>
    <w:multiLevelType w:val="hybridMultilevel"/>
    <w:tmpl w:val="3C225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9870CD"/>
    <w:multiLevelType w:val="hybridMultilevel"/>
    <w:tmpl w:val="8BC465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B7016B4"/>
    <w:multiLevelType w:val="hybridMultilevel"/>
    <w:tmpl w:val="439AF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F1B47D4"/>
    <w:multiLevelType w:val="hybridMultilevel"/>
    <w:tmpl w:val="B1F80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60AA7"/>
    <w:multiLevelType w:val="singleLevel"/>
    <w:tmpl w:val="D8FE006E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25">
    <w:nsid w:val="696750AD"/>
    <w:multiLevelType w:val="multilevel"/>
    <w:tmpl w:val="7EEEF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F8D51E0"/>
    <w:multiLevelType w:val="multilevel"/>
    <w:tmpl w:val="64B26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4"/>
  </w:num>
  <w:num w:numId="7">
    <w:abstractNumId w:val="18"/>
  </w:num>
  <w:num w:numId="8">
    <w:abstractNumId w:val="24"/>
  </w:num>
  <w:num w:numId="9">
    <w:abstractNumId w:val="9"/>
  </w:num>
  <w:num w:numId="10">
    <w:abstractNumId w:val="10"/>
  </w:num>
  <w:num w:numId="11">
    <w:abstractNumId w:val="17"/>
  </w:num>
  <w:num w:numId="12">
    <w:abstractNumId w:val="7"/>
  </w:num>
  <w:num w:numId="13">
    <w:abstractNumId w:val="12"/>
  </w:num>
  <w:num w:numId="14">
    <w:abstractNumId w:val="4"/>
  </w:num>
  <w:num w:numId="15">
    <w:abstractNumId w:val="15"/>
  </w:num>
  <w:num w:numId="16">
    <w:abstractNumId w:val="8"/>
  </w:num>
  <w:num w:numId="17">
    <w:abstractNumId w:val="22"/>
  </w:num>
  <w:num w:numId="18">
    <w:abstractNumId w:val="16"/>
  </w:num>
  <w:num w:numId="19">
    <w:abstractNumId w:val="5"/>
  </w:num>
  <w:num w:numId="20">
    <w:abstractNumId w:val="21"/>
  </w:num>
  <w:num w:numId="21">
    <w:abstractNumId w:val="2"/>
  </w:num>
  <w:num w:numId="22">
    <w:abstractNumId w:val="23"/>
  </w:num>
  <w:num w:numId="23">
    <w:abstractNumId w:val="20"/>
  </w:num>
  <w:num w:numId="24">
    <w:abstractNumId w:val="26"/>
  </w:num>
  <w:num w:numId="25">
    <w:abstractNumId w:val="25"/>
  </w:num>
  <w:num w:numId="26">
    <w:abstractNumId w:val="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016C"/>
    <w:rsid w:val="00002FC6"/>
    <w:rsid w:val="0001063B"/>
    <w:rsid w:val="00026914"/>
    <w:rsid w:val="00031601"/>
    <w:rsid w:val="00053CB7"/>
    <w:rsid w:val="00064D8D"/>
    <w:rsid w:val="000659B9"/>
    <w:rsid w:val="00071373"/>
    <w:rsid w:val="00074C71"/>
    <w:rsid w:val="00081D98"/>
    <w:rsid w:val="000842BA"/>
    <w:rsid w:val="00085720"/>
    <w:rsid w:val="000A2B2C"/>
    <w:rsid w:val="000D6909"/>
    <w:rsid w:val="000D6EB4"/>
    <w:rsid w:val="000E2D6A"/>
    <w:rsid w:val="000E3D01"/>
    <w:rsid w:val="000F0734"/>
    <w:rsid w:val="000F4FA5"/>
    <w:rsid w:val="00112DBA"/>
    <w:rsid w:val="00113F65"/>
    <w:rsid w:val="00117EC2"/>
    <w:rsid w:val="00156CBA"/>
    <w:rsid w:val="00157C7C"/>
    <w:rsid w:val="001640DA"/>
    <w:rsid w:val="0018348C"/>
    <w:rsid w:val="0018580E"/>
    <w:rsid w:val="00186BCD"/>
    <w:rsid w:val="00190C70"/>
    <w:rsid w:val="001A5961"/>
    <w:rsid w:val="001B0923"/>
    <w:rsid w:val="001B4CE3"/>
    <w:rsid w:val="001C4D36"/>
    <w:rsid w:val="001C7A9A"/>
    <w:rsid w:val="001E0014"/>
    <w:rsid w:val="001E2877"/>
    <w:rsid w:val="001F729B"/>
    <w:rsid w:val="00215A6D"/>
    <w:rsid w:val="00215AD0"/>
    <w:rsid w:val="00236D3A"/>
    <w:rsid w:val="002748BD"/>
    <w:rsid w:val="00276FEF"/>
    <w:rsid w:val="00277231"/>
    <w:rsid w:val="00291C7D"/>
    <w:rsid w:val="002A4F60"/>
    <w:rsid w:val="002A6EA8"/>
    <w:rsid w:val="002C02B4"/>
    <w:rsid w:val="002C0562"/>
    <w:rsid w:val="002C58F0"/>
    <w:rsid w:val="002D74CB"/>
    <w:rsid w:val="002D75BE"/>
    <w:rsid w:val="002E62F9"/>
    <w:rsid w:val="002F037E"/>
    <w:rsid w:val="002F4320"/>
    <w:rsid w:val="002F6377"/>
    <w:rsid w:val="002F72EC"/>
    <w:rsid w:val="003031D1"/>
    <w:rsid w:val="00310802"/>
    <w:rsid w:val="00345297"/>
    <w:rsid w:val="00351334"/>
    <w:rsid w:val="0035419B"/>
    <w:rsid w:val="00356983"/>
    <w:rsid w:val="00361C27"/>
    <w:rsid w:val="0036575A"/>
    <w:rsid w:val="0037016C"/>
    <w:rsid w:val="0038746E"/>
    <w:rsid w:val="00390617"/>
    <w:rsid w:val="0039773B"/>
    <w:rsid w:val="003E26CC"/>
    <w:rsid w:val="003F3BCF"/>
    <w:rsid w:val="00410BE9"/>
    <w:rsid w:val="00411DFC"/>
    <w:rsid w:val="00420031"/>
    <w:rsid w:val="00421089"/>
    <w:rsid w:val="00427058"/>
    <w:rsid w:val="0043251C"/>
    <w:rsid w:val="00445C8C"/>
    <w:rsid w:val="00451DB4"/>
    <w:rsid w:val="0045590B"/>
    <w:rsid w:val="00460BAE"/>
    <w:rsid w:val="004844B0"/>
    <w:rsid w:val="0049522B"/>
    <w:rsid w:val="004A28B9"/>
    <w:rsid w:val="004B5745"/>
    <w:rsid w:val="004E5730"/>
    <w:rsid w:val="004F4F8F"/>
    <w:rsid w:val="00503423"/>
    <w:rsid w:val="005148A8"/>
    <w:rsid w:val="00514B6A"/>
    <w:rsid w:val="00523246"/>
    <w:rsid w:val="00527117"/>
    <w:rsid w:val="005676FE"/>
    <w:rsid w:val="00576F69"/>
    <w:rsid w:val="0058066D"/>
    <w:rsid w:val="005854E0"/>
    <w:rsid w:val="005856F2"/>
    <w:rsid w:val="005911F6"/>
    <w:rsid w:val="00592ACC"/>
    <w:rsid w:val="005C2D07"/>
    <w:rsid w:val="005C485F"/>
    <w:rsid w:val="005D5C35"/>
    <w:rsid w:val="00602F60"/>
    <w:rsid w:val="00623711"/>
    <w:rsid w:val="006251BE"/>
    <w:rsid w:val="006262CD"/>
    <w:rsid w:val="0063119F"/>
    <w:rsid w:val="0063545F"/>
    <w:rsid w:val="006356A3"/>
    <w:rsid w:val="00637AAA"/>
    <w:rsid w:val="00664B53"/>
    <w:rsid w:val="006675C5"/>
    <w:rsid w:val="00674BEC"/>
    <w:rsid w:val="00687171"/>
    <w:rsid w:val="00691FF8"/>
    <w:rsid w:val="006973C5"/>
    <w:rsid w:val="006A47D8"/>
    <w:rsid w:val="006A5B13"/>
    <w:rsid w:val="006A64A3"/>
    <w:rsid w:val="006A7EFB"/>
    <w:rsid w:val="006B6F92"/>
    <w:rsid w:val="006C13FC"/>
    <w:rsid w:val="006D4434"/>
    <w:rsid w:val="006D50CE"/>
    <w:rsid w:val="00720631"/>
    <w:rsid w:val="007219C3"/>
    <w:rsid w:val="007246F4"/>
    <w:rsid w:val="0072706D"/>
    <w:rsid w:val="0072792F"/>
    <w:rsid w:val="00735E8E"/>
    <w:rsid w:val="00740D61"/>
    <w:rsid w:val="00743026"/>
    <w:rsid w:val="0074400F"/>
    <w:rsid w:val="00747A37"/>
    <w:rsid w:val="00766EBF"/>
    <w:rsid w:val="007B3EF9"/>
    <w:rsid w:val="007D080D"/>
    <w:rsid w:val="007F6E95"/>
    <w:rsid w:val="008102AC"/>
    <w:rsid w:val="00843B88"/>
    <w:rsid w:val="008539B5"/>
    <w:rsid w:val="00857C4A"/>
    <w:rsid w:val="00865BBE"/>
    <w:rsid w:val="0086624B"/>
    <w:rsid w:val="008737E2"/>
    <w:rsid w:val="00882640"/>
    <w:rsid w:val="008956F9"/>
    <w:rsid w:val="00896FFA"/>
    <w:rsid w:val="008A0C25"/>
    <w:rsid w:val="008A1DAC"/>
    <w:rsid w:val="008A3918"/>
    <w:rsid w:val="008B683D"/>
    <w:rsid w:val="008B7DD2"/>
    <w:rsid w:val="008D4B8E"/>
    <w:rsid w:val="008E5138"/>
    <w:rsid w:val="008E7FED"/>
    <w:rsid w:val="008F2A57"/>
    <w:rsid w:val="00901651"/>
    <w:rsid w:val="00903132"/>
    <w:rsid w:val="009041A8"/>
    <w:rsid w:val="00905C6C"/>
    <w:rsid w:val="0090614F"/>
    <w:rsid w:val="00910AB6"/>
    <w:rsid w:val="0091631E"/>
    <w:rsid w:val="00933C8C"/>
    <w:rsid w:val="00933EEE"/>
    <w:rsid w:val="00947247"/>
    <w:rsid w:val="009561D9"/>
    <w:rsid w:val="0096458C"/>
    <w:rsid w:val="00974DE2"/>
    <w:rsid w:val="00980BE2"/>
    <w:rsid w:val="009822CC"/>
    <w:rsid w:val="0098274B"/>
    <w:rsid w:val="009C3EF3"/>
    <w:rsid w:val="009C5B31"/>
    <w:rsid w:val="009D2D17"/>
    <w:rsid w:val="009D4392"/>
    <w:rsid w:val="009D53EC"/>
    <w:rsid w:val="009E2E03"/>
    <w:rsid w:val="009E3384"/>
    <w:rsid w:val="009E6C0B"/>
    <w:rsid w:val="009F257A"/>
    <w:rsid w:val="00A02D15"/>
    <w:rsid w:val="00A03645"/>
    <w:rsid w:val="00A1111E"/>
    <w:rsid w:val="00A51D14"/>
    <w:rsid w:val="00A76F53"/>
    <w:rsid w:val="00A81357"/>
    <w:rsid w:val="00A84655"/>
    <w:rsid w:val="00A84AFE"/>
    <w:rsid w:val="00A87082"/>
    <w:rsid w:val="00A95B89"/>
    <w:rsid w:val="00A96436"/>
    <w:rsid w:val="00AA1305"/>
    <w:rsid w:val="00AA2F48"/>
    <w:rsid w:val="00AB2F17"/>
    <w:rsid w:val="00AB6FAD"/>
    <w:rsid w:val="00AC7975"/>
    <w:rsid w:val="00AE3885"/>
    <w:rsid w:val="00AE66C2"/>
    <w:rsid w:val="00AF56D1"/>
    <w:rsid w:val="00B05C9B"/>
    <w:rsid w:val="00B10E96"/>
    <w:rsid w:val="00B22AA1"/>
    <w:rsid w:val="00B25A85"/>
    <w:rsid w:val="00B3722A"/>
    <w:rsid w:val="00B43E5E"/>
    <w:rsid w:val="00B62439"/>
    <w:rsid w:val="00B66D1A"/>
    <w:rsid w:val="00B70D79"/>
    <w:rsid w:val="00B74A84"/>
    <w:rsid w:val="00BA6C63"/>
    <w:rsid w:val="00BD235D"/>
    <w:rsid w:val="00BD3945"/>
    <w:rsid w:val="00BE4356"/>
    <w:rsid w:val="00BE6E0E"/>
    <w:rsid w:val="00BE75F6"/>
    <w:rsid w:val="00BF3FC8"/>
    <w:rsid w:val="00C04240"/>
    <w:rsid w:val="00C15733"/>
    <w:rsid w:val="00C15C65"/>
    <w:rsid w:val="00C24A37"/>
    <w:rsid w:val="00C37B8C"/>
    <w:rsid w:val="00C428CA"/>
    <w:rsid w:val="00C42D34"/>
    <w:rsid w:val="00C4415F"/>
    <w:rsid w:val="00C479E8"/>
    <w:rsid w:val="00C52F24"/>
    <w:rsid w:val="00C533A4"/>
    <w:rsid w:val="00C53926"/>
    <w:rsid w:val="00C63916"/>
    <w:rsid w:val="00C70EBD"/>
    <w:rsid w:val="00C724D3"/>
    <w:rsid w:val="00C81062"/>
    <w:rsid w:val="00C82423"/>
    <w:rsid w:val="00C96098"/>
    <w:rsid w:val="00CA167E"/>
    <w:rsid w:val="00CB5CF1"/>
    <w:rsid w:val="00CC04D2"/>
    <w:rsid w:val="00CC14E1"/>
    <w:rsid w:val="00CC597B"/>
    <w:rsid w:val="00CD0BE5"/>
    <w:rsid w:val="00CD6025"/>
    <w:rsid w:val="00CE3350"/>
    <w:rsid w:val="00CE517B"/>
    <w:rsid w:val="00CE6972"/>
    <w:rsid w:val="00CF0502"/>
    <w:rsid w:val="00CF3013"/>
    <w:rsid w:val="00D01E2D"/>
    <w:rsid w:val="00D0380C"/>
    <w:rsid w:val="00D2120A"/>
    <w:rsid w:val="00D2345A"/>
    <w:rsid w:val="00D249C5"/>
    <w:rsid w:val="00D2723C"/>
    <w:rsid w:val="00D4255D"/>
    <w:rsid w:val="00D5222C"/>
    <w:rsid w:val="00D52BA7"/>
    <w:rsid w:val="00D579A2"/>
    <w:rsid w:val="00D7015F"/>
    <w:rsid w:val="00D738FD"/>
    <w:rsid w:val="00D73FC6"/>
    <w:rsid w:val="00D77CD1"/>
    <w:rsid w:val="00D8573A"/>
    <w:rsid w:val="00D864C6"/>
    <w:rsid w:val="00D9333F"/>
    <w:rsid w:val="00D961D8"/>
    <w:rsid w:val="00DA2E71"/>
    <w:rsid w:val="00DA4CA3"/>
    <w:rsid w:val="00DB1D48"/>
    <w:rsid w:val="00DC1388"/>
    <w:rsid w:val="00DC2671"/>
    <w:rsid w:val="00DC5F30"/>
    <w:rsid w:val="00DD1616"/>
    <w:rsid w:val="00DE4346"/>
    <w:rsid w:val="00DE71E7"/>
    <w:rsid w:val="00DF30A3"/>
    <w:rsid w:val="00E00B86"/>
    <w:rsid w:val="00E07CBE"/>
    <w:rsid w:val="00E07EB3"/>
    <w:rsid w:val="00E1380E"/>
    <w:rsid w:val="00E24D9B"/>
    <w:rsid w:val="00E3512A"/>
    <w:rsid w:val="00E51990"/>
    <w:rsid w:val="00E53E0B"/>
    <w:rsid w:val="00E67CE9"/>
    <w:rsid w:val="00E7414D"/>
    <w:rsid w:val="00E74771"/>
    <w:rsid w:val="00E86BFE"/>
    <w:rsid w:val="00E907EE"/>
    <w:rsid w:val="00EA15C8"/>
    <w:rsid w:val="00EA2BA2"/>
    <w:rsid w:val="00EA4F5C"/>
    <w:rsid w:val="00ED50D7"/>
    <w:rsid w:val="00EE2064"/>
    <w:rsid w:val="00EE2E59"/>
    <w:rsid w:val="00EE389F"/>
    <w:rsid w:val="00F0222A"/>
    <w:rsid w:val="00F21C09"/>
    <w:rsid w:val="00F36D17"/>
    <w:rsid w:val="00F41085"/>
    <w:rsid w:val="00F632DD"/>
    <w:rsid w:val="00F671B0"/>
    <w:rsid w:val="00F7028C"/>
    <w:rsid w:val="00F90224"/>
    <w:rsid w:val="00F9343B"/>
    <w:rsid w:val="00FA5C4C"/>
    <w:rsid w:val="00FB5FA1"/>
    <w:rsid w:val="00FE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45"/>
  </w:style>
  <w:style w:type="paragraph" w:styleId="1">
    <w:name w:val="heading 1"/>
    <w:basedOn w:val="a"/>
    <w:next w:val="a"/>
    <w:link w:val="10"/>
    <w:uiPriority w:val="9"/>
    <w:qFormat/>
    <w:rsid w:val="004A2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701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6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6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6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6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016C"/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Заголовок №1_"/>
    <w:basedOn w:val="a0"/>
    <w:link w:val="12"/>
    <w:uiPriority w:val="99"/>
    <w:rsid w:val="004A28B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">
    <w:name w:val="Основной текст Знак1"/>
    <w:basedOn w:val="a0"/>
    <w:link w:val="a3"/>
    <w:uiPriority w:val="99"/>
    <w:rsid w:val="004A28B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A28B9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13"/>
    <w:uiPriority w:val="99"/>
    <w:rsid w:val="004A28B9"/>
    <w:pPr>
      <w:widowControl w:val="0"/>
      <w:shd w:val="clear" w:color="auto" w:fill="FFFFFF"/>
      <w:spacing w:before="300" w:after="0" w:line="221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A28B9"/>
  </w:style>
  <w:style w:type="character" w:customStyle="1" w:styleId="10">
    <w:name w:val="Заголовок 1 Знак"/>
    <w:basedOn w:val="a0"/>
    <w:link w:val="1"/>
    <w:uiPriority w:val="9"/>
    <w:rsid w:val="004A2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rsid w:val="00CE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C4D36"/>
  </w:style>
  <w:style w:type="paragraph" w:styleId="a6">
    <w:name w:val="Balloon Text"/>
    <w:basedOn w:val="a"/>
    <w:link w:val="a7"/>
    <w:uiPriority w:val="99"/>
    <w:semiHidden/>
    <w:unhideWhenUsed/>
    <w:rsid w:val="00DD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6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676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676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676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676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header"/>
    <w:basedOn w:val="a"/>
    <w:link w:val="a9"/>
    <w:uiPriority w:val="99"/>
    <w:unhideWhenUsed/>
    <w:rsid w:val="00A7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F53"/>
  </w:style>
  <w:style w:type="paragraph" w:styleId="aa">
    <w:name w:val="footer"/>
    <w:basedOn w:val="a"/>
    <w:link w:val="ab"/>
    <w:uiPriority w:val="99"/>
    <w:unhideWhenUsed/>
    <w:rsid w:val="00A7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F53"/>
  </w:style>
  <w:style w:type="paragraph" w:styleId="ac">
    <w:name w:val="TOC Heading"/>
    <w:basedOn w:val="1"/>
    <w:next w:val="a"/>
    <w:uiPriority w:val="39"/>
    <w:semiHidden/>
    <w:unhideWhenUsed/>
    <w:qFormat/>
    <w:rsid w:val="00D579A2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579A2"/>
    <w:pPr>
      <w:spacing w:after="100"/>
      <w:ind w:left="220"/>
    </w:pPr>
  </w:style>
  <w:style w:type="paragraph" w:styleId="14">
    <w:name w:val="toc 1"/>
    <w:basedOn w:val="a"/>
    <w:next w:val="a"/>
    <w:autoRedefine/>
    <w:uiPriority w:val="39"/>
    <w:unhideWhenUsed/>
    <w:rsid w:val="00D579A2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579A2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D579A2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5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65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2898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gtu-nv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gtu-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AA85-3E60-49FD-A436-9B166285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10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Мкртычев</cp:lastModifiedBy>
  <cp:revision>170</cp:revision>
  <cp:lastPrinted>2017-10-13T18:54:00Z</cp:lastPrinted>
  <dcterms:created xsi:type="dcterms:W3CDTF">2017-04-08T02:44:00Z</dcterms:created>
  <dcterms:modified xsi:type="dcterms:W3CDTF">2020-03-24T15:18:00Z</dcterms:modified>
</cp:coreProperties>
</file>